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2" w:rsidRDefault="00AF2822" w:rsidP="00AF2822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مدرسة راهبات المخلص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الناصرة</w:t>
      </w:r>
    </w:p>
    <w:p w:rsidR="00AF2822" w:rsidRPr="00AF2822" w:rsidRDefault="00AF2822" w:rsidP="00AF2822">
      <w:pPr>
        <w:jc w:val="center"/>
        <w:rPr>
          <w:rFonts w:ascii="Times New Roman" w:hAnsi="Times New Roman" w:cs="Times New Roman" w:hint="cs"/>
          <w:b/>
          <w:bCs/>
          <w:sz w:val="32"/>
          <w:szCs w:val="32"/>
          <w:lang w:bidi="ar-JO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ورقة عمل تقييميه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مثلث قائم الزاوية</w:t>
      </w:r>
    </w:p>
    <w:p w:rsidR="009E5939" w:rsidRPr="009E5939" w:rsidRDefault="009E5939" w:rsidP="009E5939">
      <w:pPr>
        <w:pStyle w:val="a3"/>
        <w:numPr>
          <w:ilvl w:val="0"/>
          <w:numId w:val="6"/>
        </w:numPr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9E5939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تمعن في المثلثات التالية وسجل في كل واحد منها:</w:t>
      </w:r>
    </w:p>
    <w:p w:rsidR="009E5939" w:rsidRPr="009E5939" w:rsidRDefault="009E5939" w:rsidP="009E5939">
      <w:pPr>
        <w:pStyle w:val="a3"/>
        <w:numPr>
          <w:ilvl w:val="0"/>
          <w:numId w:val="4"/>
        </w:numPr>
        <w:spacing w:after="0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اسم</w:t>
      </w:r>
      <w:r w:rsidRPr="009E5939">
        <w:rPr>
          <w:rFonts w:ascii="Traditional Arabic" w:hAnsi="Traditional Arabic" w:cs="Traditional Arabic"/>
          <w:sz w:val="32"/>
          <w:szCs w:val="32"/>
          <w:rtl/>
          <w:lang w:bidi="ar-JO"/>
        </w:rPr>
        <w:t>ي قائميه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                     - </w:t>
      </w:r>
      <w:r w:rsidRPr="009E5939">
        <w:rPr>
          <w:rFonts w:ascii="Traditional Arabic" w:hAnsi="Traditional Arabic" w:cs="Traditional Arabic"/>
          <w:sz w:val="32"/>
          <w:szCs w:val="32"/>
          <w:rtl/>
          <w:lang w:bidi="ar-JO"/>
        </w:rPr>
        <w:t>اسم الوتر</w:t>
      </w:r>
    </w:p>
    <w:p w:rsidR="009E5939" w:rsidRPr="009E5939" w:rsidRDefault="009E5939" w:rsidP="009E5939">
      <w:pPr>
        <w:spacing w:after="0"/>
        <w:rPr>
          <w:rFonts w:ascii="Traditional Arabic" w:hAnsi="Traditional Arabic" w:hint="cs"/>
          <w:sz w:val="28"/>
          <w:szCs w:val="28"/>
          <w:lang w:bidi="ar-JO"/>
        </w:rPr>
      </w:pPr>
    </w:p>
    <w:p w:rsidR="009E5939" w:rsidRPr="009E5939" w:rsidRDefault="009E5939" w:rsidP="001315FD">
      <w:pPr>
        <w:rPr>
          <w:rFonts w:ascii="Traditional Arabic" w:hAnsi="Traditional Arabic" w:hint="cs"/>
          <w:sz w:val="28"/>
          <w:szCs w:val="28"/>
          <w:lang w:bidi="ar-JO"/>
        </w:rPr>
      </w:pPr>
      <w:r>
        <w:rPr>
          <w:rFonts w:ascii="Traditional Arabic" w:hAnsi="Traditional Arabic" w:hint="cs"/>
          <w:noProof/>
          <w:sz w:val="28"/>
          <w:szCs w:val="28"/>
        </w:rPr>
        <w:drawing>
          <wp:inline distT="0" distB="0" distL="0" distR="0">
            <wp:extent cx="1790700" cy="184785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hint="cs"/>
          <w:noProof/>
          <w:sz w:val="28"/>
          <w:szCs w:val="28"/>
        </w:rPr>
        <w:drawing>
          <wp:inline distT="0" distB="0" distL="0" distR="0">
            <wp:extent cx="1533525" cy="1847850"/>
            <wp:effectExtent l="1905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hint="cs"/>
          <w:noProof/>
          <w:sz w:val="28"/>
          <w:szCs w:val="28"/>
        </w:rPr>
        <w:drawing>
          <wp:inline distT="0" distB="0" distL="0" distR="0">
            <wp:extent cx="1847850" cy="1733550"/>
            <wp:effectExtent l="1905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939" w:rsidRPr="00AF2822" w:rsidRDefault="009E5939" w:rsidP="00AF2822">
      <w:pPr>
        <w:pStyle w:val="a3"/>
        <w:numPr>
          <w:ilvl w:val="0"/>
          <w:numId w:val="1"/>
        </w:numPr>
        <w:spacing w:line="360" w:lineRule="auto"/>
        <w:ind w:left="450"/>
        <w:rPr>
          <w:rFonts w:ascii="Traditional Arabic" w:hAnsi="Traditional Arabic" w:cs="Traditional Arabic" w:hint="cs"/>
          <w:sz w:val="32"/>
          <w:szCs w:val="32"/>
          <w:rtl/>
          <w:lang w:bidi="ar-SA"/>
        </w:rPr>
      </w:pPr>
      <w:r w:rsidRPr="00AF2822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مساحة المثلث </w:t>
      </w:r>
      <w:r w:rsidRPr="00AF2822">
        <w:rPr>
          <w:rFonts w:ascii="Traditional Arabic" w:hAnsi="Traditional Arabic" w:cs="Traditional Arabic"/>
          <w:sz w:val="32"/>
          <w:szCs w:val="32"/>
          <w:lang w:bidi="ar-SA"/>
        </w:rPr>
        <w:t xml:space="preserve">ABC </w:t>
      </w:r>
      <w:r w:rsidRPr="00AF282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F2822">
        <w:rPr>
          <w:rFonts w:ascii="Traditional Arabic" w:hAnsi="Traditional Arabic" w:cs="Traditional Arabic"/>
          <w:sz w:val="32"/>
          <w:szCs w:val="32"/>
          <w:rtl/>
          <w:lang w:val="en-GB" w:bidi="ar-SA"/>
        </w:rPr>
        <w:t xml:space="preserve">هي </w:t>
      </w:r>
      <w:r w:rsidRPr="00AF2822">
        <w:rPr>
          <w:rFonts w:ascii="Traditional Arabic" w:hAnsi="Traditional Arabic" w:cs="Traditional Arabic" w:hint="cs"/>
          <w:sz w:val="32"/>
          <w:szCs w:val="32"/>
          <w:rtl/>
          <w:lang w:val="en-GB" w:bidi="ar-SA"/>
        </w:rPr>
        <w:t>20</w:t>
      </w:r>
      <m:oMath>
        <m:r>
          <m:rPr>
            <m:sty m:val="p"/>
          </m:rPr>
          <w:rPr>
            <w:rFonts w:ascii="Cambria Math" w:hAnsi="Cambria Math" w:cs="Traditional Arabic"/>
            <w:sz w:val="32"/>
            <w:szCs w:val="32"/>
            <w:rtl/>
            <w:lang w:val="en-GB" w:bidi="ar-SA"/>
          </w:rPr>
          <m:t xml:space="preserve">سم </m:t>
        </m:r>
      </m:oMath>
      <w:r w:rsidRPr="00AF2822">
        <w:rPr>
          <w:rFonts w:ascii="Traditional Arabic" w:eastAsiaTheme="minorEastAsia" w:hAnsi="Traditional Arabic" w:cs="Traditional Arabic"/>
          <w:sz w:val="32"/>
          <w:szCs w:val="32"/>
          <w:rtl/>
          <w:lang w:val="en-GB" w:bidi="ar-SA"/>
        </w:rPr>
        <w:t xml:space="preserve">2 . اذا اكملنا هذا المثلث الى مستطيل، كم ستكون مساحة المستطيل؟ </w:t>
      </w:r>
      <w:r>
        <w:rPr>
          <w:rtl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249.3pt;margin-top:6.55pt;width:6.3pt;height:14.25pt;z-index:251658240;mso-position-horizontal-relative:text;mso-position-vertical-relative:text" strokecolor="white [3212]">
            <v:textbox style="mso-next-textbox:#_x0000_s1033">
              <w:txbxContent>
                <w:p w:rsidR="009E5939" w:rsidRDefault="009E5939" w:rsidP="009E5939"/>
              </w:txbxContent>
            </v:textbox>
          </v:shape>
        </w:pict>
      </w:r>
      <w:r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99.25pt;margin-top:25.8pt;width:0;height:54.8pt;z-index:251658240;mso-position-horizontal-relative:text;mso-position-vertical-relative:text" o:connectortype="straight" strokecolor="white [3212]"/>
        </w:pict>
      </w:r>
      <w:r>
        <w:rPr>
          <w:rtl/>
        </w:rPr>
        <w:pict>
          <v:shape id="_x0000_s1035" type="#_x0000_t32" style="position:absolute;left:0;text-align:left;margin-left:145.4pt;margin-top:28.6pt;width:154.6pt;height:.05pt;z-index:251658240;mso-position-horizontal-relative:text;mso-position-vertical-relative:text" o:connectortype="straight" strokecolor="white [3212]"/>
        </w:pict>
      </w:r>
    </w:p>
    <w:p w:rsidR="00AF2822" w:rsidRPr="00AF2822" w:rsidRDefault="00AF2822" w:rsidP="00AF2822">
      <w:pPr>
        <w:pStyle w:val="a3"/>
        <w:rPr>
          <w:rFonts w:ascii="Traditional Arabic" w:hAnsi="Traditional Arabic" w:cs="Traditional Arabic" w:hint="cs"/>
          <w:sz w:val="14"/>
          <w:szCs w:val="14"/>
          <w:rtl/>
          <w:lang w:bidi="ar-JO"/>
        </w:rPr>
      </w:pPr>
      <w:r>
        <w:rPr>
          <w:rFonts w:ascii="Traditional Arabic" w:hAnsi="Traditional Arabic" w:cs="Traditional Arabic" w:hint="cs"/>
          <w:noProof/>
          <w:sz w:val="14"/>
          <w:szCs w:val="14"/>
        </w:rPr>
        <w:drawing>
          <wp:inline distT="0" distB="0" distL="0" distR="0">
            <wp:extent cx="3162300" cy="1476375"/>
            <wp:effectExtent l="19050" t="0" r="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939" w:rsidRPr="00AF2822" w:rsidRDefault="00AF2822" w:rsidP="00AF2822">
      <w:pPr>
        <w:rPr>
          <w:rFonts w:hint="cs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-----------------------------------------------------------------</w:t>
      </w:r>
    </w:p>
    <w:p w:rsidR="009E5939" w:rsidRPr="00AF2822" w:rsidRDefault="00AF2822" w:rsidP="00AF2822">
      <w:pPr>
        <w:pStyle w:val="a3"/>
        <w:numPr>
          <w:ilvl w:val="0"/>
          <w:numId w:val="2"/>
        </w:numPr>
        <w:ind w:left="450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29845</wp:posOffset>
            </wp:positionV>
            <wp:extent cx="2209800" cy="1419225"/>
            <wp:effectExtent l="19050" t="0" r="0" b="0"/>
            <wp:wrapSquare wrapText="bothSides"/>
            <wp:docPr id="5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939" w:rsidRPr="00AF2822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معطى </w:t>
      </w:r>
      <w:r w:rsidRPr="00AF2822">
        <w:rPr>
          <w:rFonts w:ascii="Traditional Arabic" w:hAnsi="Traditional Arabic" w:cs="Traditional Arabic" w:hint="cs"/>
          <w:sz w:val="32"/>
          <w:szCs w:val="32"/>
          <w:rtl/>
          <w:lang w:val="en-GB" w:bidi="ar-SA"/>
        </w:rPr>
        <w:t>مثلث</w:t>
      </w:r>
      <w:r w:rsidR="009E5939" w:rsidRPr="00AF2822">
        <w:rPr>
          <w:rFonts w:ascii="Traditional Arabic" w:hAnsi="Traditional Arabic" w:cs="Traditional Arabic"/>
          <w:sz w:val="32"/>
          <w:szCs w:val="32"/>
          <w:rtl/>
          <w:lang w:val="en-GB" w:bidi="ar-SA"/>
        </w:rPr>
        <w:t xml:space="preserve"> </w:t>
      </w:r>
      <w:r w:rsidR="009E5939" w:rsidRPr="00AF2822">
        <w:rPr>
          <w:rFonts w:ascii="Traditional Arabic" w:hAnsi="Traditional Arabic" w:cs="Traditional Arabic"/>
          <w:sz w:val="32"/>
          <w:szCs w:val="32"/>
          <w:lang w:bidi="ar-SA"/>
        </w:rPr>
        <w:t xml:space="preserve">ABC </w:t>
      </w:r>
      <w:r w:rsidR="009E5939" w:rsidRPr="00AF282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9E5939" w:rsidRPr="00AF2822" w:rsidRDefault="009E5939" w:rsidP="00AF2822">
      <w:pPr>
        <w:pStyle w:val="a3"/>
        <w:spacing w:after="0"/>
        <w:ind w:left="540"/>
        <w:rPr>
          <w:rFonts w:ascii="Traditional Arabic" w:hAnsi="Traditional Arabic" w:hint="cs"/>
          <w:sz w:val="32"/>
          <w:szCs w:val="32"/>
          <w:rtl/>
          <w:lang w:bidi="ar-JO"/>
        </w:rPr>
      </w:pPr>
      <w:r w:rsidRPr="00AF2822">
        <w:rPr>
          <w:rFonts w:ascii="Traditional Arabic" w:hAnsi="Traditional Arabic" w:cs="Traditional Arabic"/>
          <w:sz w:val="32"/>
          <w:szCs w:val="32"/>
          <w:lang w:bidi="ar-SA"/>
        </w:rPr>
        <w:t>A</w:t>
      </w:r>
      <w:r w:rsidR="00AF2822" w:rsidRPr="00AF2822">
        <w:rPr>
          <w:rFonts w:ascii="Traditional Arabic" w:hAnsi="Traditional Arabic" w:cs="Traditional Arabic"/>
          <w:sz w:val="32"/>
          <w:szCs w:val="32"/>
          <w:lang w:bidi="ar-SA"/>
        </w:rPr>
        <w:t>C</w:t>
      </w:r>
      <w:r w:rsidRPr="00AF2822">
        <w:rPr>
          <w:rFonts w:ascii="Traditional Arabic" w:hAnsi="Traditional Arabic" w:cs="Traditional Arabic"/>
          <w:sz w:val="32"/>
          <w:szCs w:val="32"/>
          <w:lang w:bidi="ar-SA"/>
        </w:rPr>
        <w:t xml:space="preserve">=2, </w:t>
      </w:r>
      <w:r w:rsidR="00AF2822" w:rsidRPr="00AF2822">
        <w:rPr>
          <w:rFonts w:ascii="Traditional Arabic" w:hAnsi="Traditional Arabic" w:cs="Traditional Arabic"/>
          <w:sz w:val="32"/>
          <w:szCs w:val="32"/>
          <w:lang w:bidi="ar-SA"/>
        </w:rPr>
        <w:t>BC</w:t>
      </w:r>
      <w:r w:rsidRPr="00AF2822">
        <w:rPr>
          <w:rFonts w:ascii="Traditional Arabic" w:hAnsi="Traditional Arabic" w:cs="Traditional Arabic"/>
          <w:sz w:val="32"/>
          <w:szCs w:val="32"/>
          <w:lang w:bidi="ar-SA"/>
        </w:rPr>
        <w:t>=8</w:t>
      </w:r>
    </w:p>
    <w:p w:rsidR="009E5939" w:rsidRPr="00AF2822" w:rsidRDefault="00AF2822" w:rsidP="00AF2822">
      <w:pPr>
        <w:spacing w:after="0"/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      </w:t>
      </w:r>
      <w:r w:rsidR="009E5939" w:rsidRPr="00AF2822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ما هي مساحة المثلث </w:t>
      </w:r>
      <w:r w:rsidR="009E5939" w:rsidRPr="00AF2822">
        <w:rPr>
          <w:rFonts w:ascii="Traditional Arabic" w:hAnsi="Traditional Arabic" w:cs="Traditional Arabic"/>
          <w:sz w:val="32"/>
          <w:szCs w:val="32"/>
          <w:lang w:bidi="ar-SA"/>
        </w:rPr>
        <w:t>BCD</w:t>
      </w:r>
      <w:r w:rsidR="009E5939" w:rsidRPr="00AF282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5939" w:rsidRPr="00AF2822">
        <w:rPr>
          <w:rFonts w:ascii="Traditional Arabic" w:hAnsi="Traditional Arabic" w:cs="Traditional Arabic"/>
          <w:sz w:val="32"/>
          <w:szCs w:val="32"/>
          <w:rtl/>
          <w:lang w:val="en-GB" w:bidi="ar-SA"/>
        </w:rPr>
        <w:t>؟</w:t>
      </w:r>
    </w:p>
    <w:p w:rsidR="00D3779E" w:rsidRPr="00AF2822" w:rsidRDefault="00D3779E">
      <w:pPr>
        <w:rPr>
          <w:rFonts w:hint="cs"/>
          <w:rtl/>
          <w:lang w:bidi="ar-JO"/>
        </w:rPr>
      </w:pPr>
    </w:p>
    <w:sectPr w:rsidR="00D3779E" w:rsidRPr="00AF2822" w:rsidSect="00055DBF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1D" w:rsidRDefault="006A7F1D" w:rsidP="00AF2822">
      <w:pPr>
        <w:spacing w:after="0" w:line="240" w:lineRule="auto"/>
      </w:pPr>
      <w:r>
        <w:separator/>
      </w:r>
    </w:p>
  </w:endnote>
  <w:endnote w:type="continuationSeparator" w:id="1">
    <w:p w:rsidR="006A7F1D" w:rsidRDefault="006A7F1D" w:rsidP="00AF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22" w:rsidRPr="00AF2822" w:rsidRDefault="00AF2822" w:rsidP="00AF2822">
    <w:pPr>
      <w:pStyle w:val="a8"/>
      <w:rPr>
        <w:rFonts w:ascii="Traditional Arabic" w:hAnsi="Traditional Arabic" w:cs="Traditional Arabic"/>
        <w:b/>
        <w:bCs/>
        <w:sz w:val="28"/>
        <w:szCs w:val="28"/>
      </w:rPr>
    </w:pPr>
    <w:r w:rsidRPr="00AF2822">
      <w:rPr>
        <w:rFonts w:ascii="Traditional Arabic" w:hAnsi="Traditional Arabic" w:cs="Traditional Arabic"/>
        <w:b/>
        <w:bCs/>
        <w:sz w:val="28"/>
        <w:szCs w:val="28"/>
        <w:rtl/>
        <w:lang w:bidi="ar-JO"/>
      </w:rPr>
      <w:t xml:space="preserve">عملا ممتعا             </w:t>
    </w:r>
    <w:r>
      <w:rPr>
        <w:rFonts w:ascii="Traditional Arabic" w:hAnsi="Traditional Arabic" w:cs="Traditional Arabic" w:hint="cs"/>
        <w:b/>
        <w:bCs/>
        <w:sz w:val="28"/>
        <w:szCs w:val="28"/>
        <w:rtl/>
        <w:lang w:bidi="ar-JO"/>
      </w:rPr>
      <w:t xml:space="preserve">           </w:t>
    </w:r>
    <w:r w:rsidRPr="00AF2822">
      <w:rPr>
        <w:rFonts w:ascii="Traditional Arabic" w:hAnsi="Traditional Arabic" w:cs="Traditional Arabic" w:hint="cs"/>
        <w:b/>
        <w:bCs/>
        <w:sz w:val="28"/>
        <w:szCs w:val="28"/>
        <w:rtl/>
        <w:lang w:bidi="ar-JO"/>
      </w:rPr>
      <w:t xml:space="preserve">                                     </w:t>
    </w:r>
    <w:r w:rsidRPr="00AF2822">
      <w:rPr>
        <w:rFonts w:ascii="Traditional Arabic" w:hAnsi="Traditional Arabic" w:cs="Traditional Arabic"/>
        <w:b/>
        <w:bCs/>
        <w:sz w:val="28"/>
        <w:szCs w:val="28"/>
        <w:rtl/>
        <w:lang w:bidi="ar-JO"/>
      </w:rPr>
      <w:t xml:space="preserve">                                  روان عنبوسي</w:t>
    </w:r>
  </w:p>
  <w:p w:rsidR="00AF2822" w:rsidRDefault="00AF28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1D" w:rsidRDefault="006A7F1D" w:rsidP="00AF2822">
      <w:pPr>
        <w:spacing w:after="0" w:line="240" w:lineRule="auto"/>
      </w:pPr>
      <w:r>
        <w:separator/>
      </w:r>
    </w:p>
  </w:footnote>
  <w:footnote w:type="continuationSeparator" w:id="1">
    <w:p w:rsidR="006A7F1D" w:rsidRDefault="006A7F1D" w:rsidP="00AF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22" w:rsidRDefault="00AF2822" w:rsidP="00AF2822">
    <w:pPr>
      <w:pStyle w:val="a6"/>
    </w:pPr>
  </w:p>
  <w:p w:rsidR="00AF2822" w:rsidRDefault="00AF28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76"/>
    <w:multiLevelType w:val="hybridMultilevel"/>
    <w:tmpl w:val="ABC8C5BE"/>
    <w:lvl w:ilvl="0" w:tplc="FF121D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6219B"/>
    <w:multiLevelType w:val="hybridMultilevel"/>
    <w:tmpl w:val="2E8AD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88EF7A">
      <w:numFmt w:val="bullet"/>
      <w:lvlText w:val="-"/>
      <w:lvlJc w:val="left"/>
      <w:pPr>
        <w:ind w:left="2160" w:hanging="360"/>
      </w:pPr>
      <w:rPr>
        <w:rFonts w:ascii="Traditional Arabic" w:eastAsiaTheme="minorHAnsi" w:hAnsi="Traditional Arabic" w:cs="Traditional Arabic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3799"/>
    <w:multiLevelType w:val="hybridMultilevel"/>
    <w:tmpl w:val="8BCED4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87557"/>
    <w:multiLevelType w:val="hybridMultilevel"/>
    <w:tmpl w:val="9C62C5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4164D"/>
    <w:multiLevelType w:val="hybridMultilevel"/>
    <w:tmpl w:val="5554D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939"/>
    <w:rsid w:val="00055DBF"/>
    <w:rsid w:val="001315FD"/>
    <w:rsid w:val="006A7F1D"/>
    <w:rsid w:val="009E5939"/>
    <w:rsid w:val="00AF2822"/>
    <w:rsid w:val="00CE01F1"/>
    <w:rsid w:val="00D3779E"/>
    <w:rsid w:val="00F6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3"/>
        <o:r id="V:Rule9" type="connector" idref="#_x0000_s1034"/>
        <o:r id="V:Rule11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E59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2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F2822"/>
  </w:style>
  <w:style w:type="paragraph" w:styleId="a8">
    <w:name w:val="footer"/>
    <w:basedOn w:val="a"/>
    <w:link w:val="a9"/>
    <w:uiPriority w:val="99"/>
    <w:unhideWhenUsed/>
    <w:rsid w:val="00AF2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F2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2012-05-06T07:10:00Z</dcterms:created>
  <dcterms:modified xsi:type="dcterms:W3CDTF">2012-05-06T07:32:00Z</dcterms:modified>
</cp:coreProperties>
</file>