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0BD" w:rsidRDefault="003550BD" w:rsidP="003550BD">
      <w:pPr>
        <w:jc w:val="center"/>
        <w:rPr>
          <w:b/>
          <w:bCs/>
          <w:sz w:val="72"/>
          <w:szCs w:val="72"/>
        </w:rPr>
      </w:pPr>
      <w:r w:rsidRPr="003550BD">
        <w:rPr>
          <w:b/>
          <w:bCs/>
          <w:sz w:val="72"/>
          <w:szCs w:val="72"/>
        </w:rPr>
        <w:t>Al -</w:t>
      </w:r>
      <w:proofErr w:type="spellStart"/>
      <w:r w:rsidRPr="003550BD">
        <w:rPr>
          <w:b/>
          <w:bCs/>
          <w:sz w:val="72"/>
          <w:szCs w:val="72"/>
        </w:rPr>
        <w:t>Qasemi</w:t>
      </w:r>
      <w:proofErr w:type="spellEnd"/>
      <w:r w:rsidRPr="003550BD">
        <w:rPr>
          <w:b/>
          <w:bCs/>
          <w:sz w:val="72"/>
          <w:szCs w:val="72"/>
        </w:rPr>
        <w:t xml:space="preserve"> College</w:t>
      </w:r>
      <w:r w:rsidRPr="003550BD">
        <w:rPr>
          <w:sz w:val="72"/>
          <w:szCs w:val="72"/>
        </w:rPr>
        <w:br/>
      </w:r>
      <w:r w:rsidRPr="003550BD">
        <w:rPr>
          <w:b/>
          <w:bCs/>
          <w:sz w:val="72"/>
          <w:szCs w:val="72"/>
        </w:rPr>
        <w:t> </w:t>
      </w:r>
      <w:r w:rsidRPr="003550BD">
        <w:rPr>
          <w:sz w:val="72"/>
          <w:szCs w:val="72"/>
        </w:rPr>
        <w:br/>
      </w:r>
    </w:p>
    <w:p w:rsidR="003550BD" w:rsidRDefault="003550BD" w:rsidP="003550BD">
      <w:pPr>
        <w:jc w:val="center"/>
        <w:rPr>
          <w:b/>
          <w:bCs/>
          <w:sz w:val="72"/>
          <w:szCs w:val="72"/>
        </w:rPr>
      </w:pPr>
    </w:p>
    <w:p w:rsidR="003550BD" w:rsidRDefault="003550BD" w:rsidP="003550BD">
      <w:pPr>
        <w:jc w:val="center"/>
        <w:rPr>
          <w:b/>
          <w:bCs/>
          <w:sz w:val="72"/>
          <w:szCs w:val="72"/>
        </w:rPr>
      </w:pPr>
      <w:r w:rsidRPr="003550BD">
        <w:rPr>
          <w:b/>
          <w:bCs/>
          <w:sz w:val="72"/>
          <w:szCs w:val="72"/>
        </w:rPr>
        <w:t>English Department</w:t>
      </w:r>
      <w:r w:rsidRPr="003550BD">
        <w:rPr>
          <w:sz w:val="72"/>
          <w:szCs w:val="72"/>
        </w:rPr>
        <w:br/>
      </w:r>
      <w:r w:rsidRPr="003550BD">
        <w:rPr>
          <w:b/>
          <w:bCs/>
          <w:sz w:val="72"/>
          <w:szCs w:val="72"/>
        </w:rPr>
        <w:t>Second Year</w:t>
      </w:r>
      <w:r w:rsidRPr="003550BD">
        <w:rPr>
          <w:b/>
          <w:bCs/>
          <w:sz w:val="72"/>
          <w:szCs w:val="72"/>
        </w:rPr>
        <w:br/>
      </w:r>
      <w:r w:rsidRPr="003550BD">
        <w:rPr>
          <w:b/>
          <w:bCs/>
          <w:sz w:val="72"/>
          <w:szCs w:val="72"/>
        </w:rPr>
        <w:br/>
      </w:r>
      <w:r w:rsidRPr="003550BD">
        <w:rPr>
          <w:sz w:val="72"/>
          <w:szCs w:val="72"/>
        </w:rPr>
        <w:t>Nouns as adjectives</w:t>
      </w:r>
      <w:r w:rsidRPr="003550BD">
        <w:rPr>
          <w:sz w:val="72"/>
          <w:szCs w:val="72"/>
          <w:rtl/>
        </w:rPr>
        <w:br/>
      </w:r>
      <w:r w:rsidRPr="003550BD">
        <w:rPr>
          <w:b/>
          <w:bCs/>
          <w:sz w:val="72"/>
          <w:szCs w:val="72"/>
        </w:rPr>
        <w:br/>
      </w:r>
      <w:proofErr w:type="spellStart"/>
      <w:r w:rsidRPr="003550BD">
        <w:rPr>
          <w:b/>
          <w:bCs/>
          <w:sz w:val="72"/>
          <w:szCs w:val="72"/>
        </w:rPr>
        <w:t>Reham</w:t>
      </w:r>
      <w:proofErr w:type="spellEnd"/>
      <w:r w:rsidRPr="003550BD">
        <w:rPr>
          <w:b/>
          <w:bCs/>
          <w:sz w:val="72"/>
          <w:szCs w:val="72"/>
        </w:rPr>
        <w:t xml:space="preserve"> </w:t>
      </w:r>
      <w:proofErr w:type="spellStart"/>
      <w:r w:rsidRPr="003550BD">
        <w:rPr>
          <w:b/>
          <w:bCs/>
          <w:sz w:val="72"/>
          <w:szCs w:val="72"/>
        </w:rPr>
        <w:t>Egbarie</w:t>
      </w:r>
      <w:proofErr w:type="spellEnd"/>
      <w:r w:rsidRPr="003550BD">
        <w:rPr>
          <w:b/>
          <w:bCs/>
          <w:sz w:val="72"/>
          <w:szCs w:val="72"/>
        </w:rPr>
        <w:t xml:space="preserve"> </w:t>
      </w:r>
      <w:r w:rsidRPr="003550BD">
        <w:rPr>
          <w:b/>
          <w:bCs/>
          <w:sz w:val="72"/>
          <w:szCs w:val="72"/>
        </w:rPr>
        <w:br/>
        <w:t>ID: 305124299</w:t>
      </w:r>
    </w:p>
    <w:p w:rsidR="003550BD" w:rsidRPr="003550BD" w:rsidRDefault="003550BD" w:rsidP="003550BD">
      <w:pPr>
        <w:jc w:val="center"/>
        <w:rPr>
          <w:sz w:val="72"/>
          <w:szCs w:val="72"/>
        </w:rPr>
      </w:pPr>
      <w:r w:rsidRPr="003550BD">
        <w:rPr>
          <w:b/>
          <w:bCs/>
          <w:sz w:val="72"/>
          <w:szCs w:val="72"/>
        </w:rPr>
        <w:br/>
      </w:r>
      <w:r w:rsidRPr="003550BD">
        <w:rPr>
          <w:b/>
          <w:bCs/>
          <w:sz w:val="72"/>
          <w:szCs w:val="72"/>
        </w:rPr>
        <w:br/>
      </w:r>
      <w:r w:rsidRPr="003550BD">
        <w:rPr>
          <w:sz w:val="72"/>
          <w:szCs w:val="72"/>
        </w:rPr>
        <w:t xml:space="preserve"> Submitted to: Dr. Ali</w:t>
      </w:r>
    </w:p>
    <w:p w:rsidR="003550BD" w:rsidRDefault="003550BD"/>
    <w:p w:rsidR="003550BD" w:rsidRDefault="003550BD"/>
    <w:p w:rsidR="003550BD" w:rsidRDefault="003550BD"/>
    <w:p w:rsidR="003550BD" w:rsidRDefault="003550BD"/>
    <w:p w:rsidR="003550BD" w:rsidRDefault="003550BD"/>
    <w:p w:rsidR="003550BD" w:rsidRDefault="003550BD"/>
    <w:tbl>
      <w:tblPr>
        <w:tblW w:w="924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ook w:val="04A0" w:firstRow="1" w:lastRow="0" w:firstColumn="1" w:lastColumn="0" w:noHBand="0" w:noVBand="1"/>
      </w:tblPr>
      <w:tblGrid>
        <w:gridCol w:w="4869"/>
        <w:gridCol w:w="3506"/>
        <w:gridCol w:w="1201"/>
      </w:tblGrid>
      <w:tr w:rsidR="003550BD" w:rsidRPr="000A63F7" w:rsidTr="00CE2D07">
        <w:tc>
          <w:tcPr>
            <w:tcW w:w="4635" w:type="dxa"/>
            <w:tcBorders>
              <w:bottom w:val="single" w:sz="6" w:space="0" w:color="808080"/>
            </w:tcBorders>
          </w:tcPr>
          <w:p w:rsidR="003550BD" w:rsidRPr="0032701C" w:rsidRDefault="003550BD" w:rsidP="00CE2D07">
            <w:pPr>
              <w:rPr>
                <w:rFonts w:ascii="Comic Sans MS" w:hAnsi="Comic Sans MS"/>
                <w:b/>
                <w:bCs/>
                <w:i/>
                <w:iCs/>
                <w:color w:val="FF66CC"/>
                <w:sz w:val="28"/>
                <w:szCs w:val="28"/>
                <w:u w:val="single"/>
              </w:rPr>
            </w:pPr>
            <w:r w:rsidRPr="0032701C">
              <w:rPr>
                <w:rFonts w:ascii="Comic Sans MS" w:hAnsi="Comic Sans MS"/>
                <w:b/>
                <w:bCs/>
                <w:i/>
                <w:iCs/>
                <w:color w:val="FF66CC"/>
                <w:sz w:val="28"/>
                <w:szCs w:val="28"/>
                <w:u w:val="single"/>
              </w:rPr>
              <w:t>Description of Class:</w:t>
            </w:r>
          </w:p>
          <w:p w:rsidR="003550BD" w:rsidRPr="000A63F7" w:rsidRDefault="003550BD" w:rsidP="00CE2D07">
            <w:pPr>
              <w:rPr>
                <w:rFonts w:ascii="Comic Sans MS" w:hAnsi="Comic Sans MS"/>
                <w:b/>
                <w:bCs/>
                <w:i/>
                <w:iCs/>
              </w:rPr>
            </w:pPr>
          </w:p>
          <w:p w:rsidR="003550BD" w:rsidRPr="000A63F7" w:rsidRDefault="003550BD" w:rsidP="00CE2D07">
            <w:pPr>
              <w:rPr>
                <w:rFonts w:ascii="Comic Sans MS" w:hAnsi="Comic Sans MS"/>
                <w:b/>
                <w:bCs/>
                <w:i/>
                <w:iCs/>
              </w:rPr>
            </w:pPr>
            <w:r w:rsidRPr="000A63F7">
              <w:rPr>
                <w:rFonts w:ascii="Comic Sans MS" w:hAnsi="Comic Sans MS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607" w:type="dxa"/>
            <w:gridSpan w:val="2"/>
            <w:tcBorders>
              <w:bottom w:val="single" w:sz="6" w:space="0" w:color="808080"/>
            </w:tcBorders>
          </w:tcPr>
          <w:p w:rsidR="003550BD" w:rsidRPr="0032701C" w:rsidRDefault="003550BD" w:rsidP="00CE2D07">
            <w:pPr>
              <w:rPr>
                <w:rFonts w:ascii="Comic Sans MS" w:hAnsi="Comic Sans MS"/>
                <w:b/>
                <w:bCs/>
                <w:i/>
                <w:iCs/>
                <w:color w:val="00B0F0"/>
              </w:rPr>
            </w:pPr>
            <w:r w:rsidRPr="0032701C">
              <w:rPr>
                <w:rFonts w:ascii="Calibri" w:hAnsi="Calibri"/>
                <w:b/>
                <w:bCs/>
                <w:i/>
                <w:iCs/>
                <w:color w:val="00B0F0"/>
                <w:sz w:val="32"/>
                <w:szCs w:val="32"/>
              </w:rPr>
              <w:t>This is a mixed ability class, the students are slow learners and some of them are good learners. But I briefer to teach in middle level to give all students the opportunity to learn and get new information</w:t>
            </w:r>
          </w:p>
        </w:tc>
      </w:tr>
      <w:tr w:rsidR="003550BD" w:rsidRPr="000A63F7" w:rsidTr="00CE2D07">
        <w:tc>
          <w:tcPr>
            <w:tcW w:w="9242" w:type="dxa"/>
            <w:gridSpan w:val="3"/>
          </w:tcPr>
          <w:p w:rsidR="003550BD" w:rsidRDefault="003550BD" w:rsidP="00CE2D07">
            <w:pPr>
              <w:rPr>
                <w:rFonts w:ascii="Comic Sans MS" w:hAnsi="Comic Sans MS"/>
                <w:b/>
                <w:bCs/>
                <w:color w:val="00B0F0"/>
                <w:sz w:val="28"/>
                <w:szCs w:val="28"/>
                <w:u w:val="single"/>
              </w:rPr>
            </w:pPr>
            <w:r w:rsidRPr="0032701C">
              <w:rPr>
                <w:rFonts w:ascii="Comic Sans MS" w:hAnsi="Comic Sans MS"/>
                <w:b/>
                <w:bCs/>
                <w:color w:val="00B0F0"/>
                <w:sz w:val="28"/>
                <w:szCs w:val="28"/>
                <w:u w:val="single"/>
              </w:rPr>
              <w:t xml:space="preserve">Domains </w:t>
            </w:r>
          </w:p>
          <w:p w:rsidR="003550BD" w:rsidRPr="0032701C" w:rsidRDefault="003550BD" w:rsidP="00CE2D07">
            <w:pPr>
              <w:rPr>
                <w:rFonts w:ascii="Comic Sans MS" w:hAnsi="Comic Sans MS"/>
                <w:b/>
                <w:bCs/>
                <w:color w:val="00B0F0"/>
                <w:sz w:val="28"/>
                <w:szCs w:val="28"/>
                <w:u w:val="single"/>
              </w:rPr>
            </w:pPr>
          </w:p>
          <w:p w:rsidR="003550BD" w:rsidRPr="000A63F7" w:rsidRDefault="003550BD" w:rsidP="00CE2D07">
            <w:pPr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</w:rPr>
            </w:pPr>
            <w:r w:rsidRPr="000A63F7">
              <w:rPr>
                <w:rFonts w:ascii="Comic Sans MS" w:hAnsi="Comic Sans MS"/>
                <w:b/>
                <w:bCs/>
              </w:rPr>
              <w:t>Social Interaction</w:t>
            </w:r>
          </w:p>
          <w:p w:rsidR="003550BD" w:rsidRPr="000A63F7" w:rsidRDefault="003550BD" w:rsidP="00CE2D07">
            <w:pPr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</w:rPr>
            </w:pPr>
            <w:r w:rsidRPr="000A63F7">
              <w:rPr>
                <w:rFonts w:ascii="Comic Sans MS" w:hAnsi="Comic Sans MS"/>
                <w:b/>
                <w:bCs/>
              </w:rPr>
              <w:t>Presentation</w:t>
            </w:r>
          </w:p>
          <w:p w:rsidR="003550BD" w:rsidRPr="000A63F7" w:rsidRDefault="003550BD" w:rsidP="00CE2D07">
            <w:pPr>
              <w:tabs>
                <w:tab w:val="left" w:pos="3360"/>
              </w:tabs>
              <w:rPr>
                <w:rFonts w:ascii="Comic Sans MS" w:hAnsi="Comic Sans MS"/>
                <w:b/>
                <w:bCs/>
              </w:rPr>
            </w:pPr>
            <w:r w:rsidRPr="000A63F7">
              <w:rPr>
                <w:rFonts w:ascii="Comic Sans MS" w:hAnsi="Comic Sans MS"/>
                <w:b/>
                <w:bCs/>
              </w:rPr>
              <w:t xml:space="preserve">             </w:t>
            </w:r>
          </w:p>
          <w:p w:rsidR="003550BD" w:rsidRPr="000A63F7" w:rsidRDefault="003550BD" w:rsidP="00CE2D07">
            <w:pPr>
              <w:tabs>
                <w:tab w:val="left" w:pos="3360"/>
              </w:tabs>
              <w:rPr>
                <w:rFonts w:ascii="Comic Sans MS" w:hAnsi="Comic Sans MS"/>
                <w:b/>
                <w:bCs/>
              </w:rPr>
            </w:pPr>
          </w:p>
          <w:p w:rsidR="003550BD" w:rsidRPr="000A63F7" w:rsidRDefault="003550BD" w:rsidP="00CE2D07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3550BD" w:rsidRPr="000A63F7" w:rsidTr="00CE2D07">
        <w:tc>
          <w:tcPr>
            <w:tcW w:w="4635" w:type="dxa"/>
          </w:tcPr>
          <w:p w:rsidR="003550BD" w:rsidRDefault="003550BD" w:rsidP="00CE2D07">
            <w:pPr>
              <w:rPr>
                <w:rFonts w:ascii="Comic Sans MS" w:hAnsi="Comic Sans MS"/>
                <w:b/>
                <w:bCs/>
                <w:color w:val="00B0F0"/>
                <w:sz w:val="28"/>
                <w:szCs w:val="28"/>
                <w:u w:val="single"/>
              </w:rPr>
            </w:pPr>
            <w:r w:rsidRPr="0032701C">
              <w:rPr>
                <w:rFonts w:ascii="Comic Sans MS" w:hAnsi="Comic Sans MS"/>
                <w:b/>
                <w:bCs/>
                <w:color w:val="00B0F0"/>
                <w:sz w:val="28"/>
                <w:szCs w:val="28"/>
                <w:u w:val="single"/>
              </w:rPr>
              <w:t>Goals (General)</w:t>
            </w:r>
          </w:p>
          <w:p w:rsidR="003550BD" w:rsidRPr="0032701C" w:rsidRDefault="003550BD" w:rsidP="00CE2D07">
            <w:pPr>
              <w:rPr>
                <w:rFonts w:ascii="Comic Sans MS" w:hAnsi="Comic Sans MS"/>
                <w:b/>
                <w:bCs/>
                <w:color w:val="00B0F0"/>
                <w:sz w:val="28"/>
                <w:szCs w:val="28"/>
                <w:u w:val="single"/>
              </w:rPr>
            </w:pPr>
          </w:p>
          <w:p w:rsidR="003550BD" w:rsidRPr="000A63F7" w:rsidRDefault="003550BD" w:rsidP="00CE2D07">
            <w:pPr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</w:rPr>
            </w:pPr>
            <w:r w:rsidRPr="000A63F7">
              <w:rPr>
                <w:rFonts w:ascii="Comic Sans MS" w:hAnsi="Comic Sans MS"/>
                <w:b/>
                <w:bCs/>
              </w:rPr>
              <w:t>Social Interaction</w:t>
            </w:r>
          </w:p>
          <w:p w:rsidR="003550BD" w:rsidRPr="000A63F7" w:rsidRDefault="003550BD" w:rsidP="00CE2D07">
            <w:pPr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</w:rPr>
            </w:pPr>
            <w:r w:rsidRPr="000A63F7">
              <w:rPr>
                <w:rFonts w:ascii="Comic Sans MS" w:hAnsi="Comic Sans MS"/>
                <w:b/>
                <w:bCs/>
              </w:rPr>
              <w:t>Presentation</w:t>
            </w:r>
          </w:p>
          <w:p w:rsidR="003550BD" w:rsidRPr="000A63F7" w:rsidRDefault="003550BD" w:rsidP="00CE2D07">
            <w:pPr>
              <w:tabs>
                <w:tab w:val="left" w:pos="3360"/>
              </w:tabs>
              <w:rPr>
                <w:rFonts w:ascii="Comic Sans MS" w:hAnsi="Comic Sans MS"/>
                <w:b/>
                <w:bCs/>
              </w:rPr>
            </w:pPr>
            <w:r w:rsidRPr="000A63F7">
              <w:rPr>
                <w:rFonts w:ascii="Comic Sans MS" w:hAnsi="Comic Sans MS"/>
                <w:b/>
                <w:bCs/>
              </w:rPr>
              <w:t xml:space="preserve">             </w:t>
            </w:r>
          </w:p>
          <w:p w:rsidR="003550BD" w:rsidRPr="000A63F7" w:rsidRDefault="003550BD" w:rsidP="00CE2D07">
            <w:pPr>
              <w:rPr>
                <w:rFonts w:ascii="Comic Sans MS" w:hAnsi="Comic Sans MS"/>
                <w:b/>
                <w:bCs/>
              </w:rPr>
            </w:pPr>
          </w:p>
          <w:p w:rsidR="003550BD" w:rsidRPr="000A63F7" w:rsidRDefault="003550BD" w:rsidP="00CE2D07">
            <w:pPr>
              <w:rPr>
                <w:rFonts w:ascii="Comic Sans MS" w:hAnsi="Comic Sans MS"/>
                <w:b/>
                <w:bCs/>
              </w:rPr>
            </w:pPr>
          </w:p>
          <w:p w:rsidR="003550BD" w:rsidRPr="000A63F7" w:rsidRDefault="003550BD" w:rsidP="00CE2D07">
            <w:pPr>
              <w:rPr>
                <w:rFonts w:ascii="Comic Sans MS" w:hAnsi="Comic Sans MS"/>
                <w:b/>
                <w:bCs/>
              </w:rPr>
            </w:pPr>
          </w:p>
          <w:p w:rsidR="003550BD" w:rsidRPr="000A63F7" w:rsidRDefault="003550BD" w:rsidP="00CE2D07">
            <w:pPr>
              <w:rPr>
                <w:rFonts w:ascii="Comic Sans MS" w:hAnsi="Comic Sans MS"/>
                <w:b/>
                <w:bCs/>
              </w:rPr>
            </w:pPr>
          </w:p>
          <w:p w:rsidR="003550BD" w:rsidRPr="000A63F7" w:rsidRDefault="003550BD" w:rsidP="00CE2D07">
            <w:pPr>
              <w:rPr>
                <w:rFonts w:ascii="Comic Sans MS" w:hAnsi="Comic Sans MS"/>
                <w:b/>
                <w:bCs/>
              </w:rPr>
            </w:pPr>
          </w:p>
          <w:p w:rsidR="003550BD" w:rsidRPr="000A63F7" w:rsidRDefault="003550BD" w:rsidP="00CE2D07">
            <w:pPr>
              <w:rPr>
                <w:rFonts w:ascii="Comic Sans MS" w:hAnsi="Comic Sans MS"/>
                <w:b/>
                <w:bCs/>
              </w:rPr>
            </w:pPr>
          </w:p>
          <w:p w:rsidR="003550BD" w:rsidRPr="000A63F7" w:rsidRDefault="003550BD" w:rsidP="00CE2D07">
            <w:pPr>
              <w:rPr>
                <w:rFonts w:ascii="Comic Sans MS" w:hAnsi="Comic Sans MS"/>
                <w:b/>
                <w:bCs/>
              </w:rPr>
            </w:pPr>
          </w:p>
          <w:p w:rsidR="003550BD" w:rsidRPr="000A63F7" w:rsidRDefault="003550BD" w:rsidP="00CE2D07">
            <w:pPr>
              <w:rPr>
                <w:rFonts w:ascii="Comic Sans MS" w:hAnsi="Comic Sans MS"/>
                <w:b/>
                <w:bCs/>
              </w:rPr>
            </w:pPr>
          </w:p>
          <w:p w:rsidR="003550BD" w:rsidRPr="000A63F7" w:rsidRDefault="003550BD" w:rsidP="00CE2D07">
            <w:pPr>
              <w:rPr>
                <w:rFonts w:ascii="Comic Sans MS" w:hAnsi="Comic Sans MS"/>
                <w:b/>
                <w:bCs/>
              </w:rPr>
            </w:pPr>
          </w:p>
          <w:p w:rsidR="003550BD" w:rsidRPr="000A63F7" w:rsidRDefault="003550BD" w:rsidP="00CE2D07">
            <w:pPr>
              <w:rPr>
                <w:rFonts w:ascii="Comic Sans MS" w:hAnsi="Comic Sans MS"/>
                <w:b/>
                <w:bCs/>
              </w:rPr>
            </w:pPr>
          </w:p>
          <w:p w:rsidR="003550BD" w:rsidRPr="000A63F7" w:rsidRDefault="003550BD" w:rsidP="00CE2D07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607" w:type="dxa"/>
            <w:gridSpan w:val="2"/>
          </w:tcPr>
          <w:p w:rsidR="003550BD" w:rsidRDefault="003550BD" w:rsidP="00CE2D07">
            <w:pPr>
              <w:rPr>
                <w:rFonts w:ascii="Comic Sans MS" w:hAnsi="Comic Sans MS"/>
                <w:b/>
                <w:bCs/>
                <w:color w:val="00B0F0"/>
                <w:sz w:val="28"/>
                <w:szCs w:val="28"/>
                <w:u w:val="single"/>
              </w:rPr>
            </w:pPr>
            <w:r w:rsidRPr="0032701C">
              <w:rPr>
                <w:rFonts w:ascii="Comic Sans MS" w:hAnsi="Comic Sans MS"/>
                <w:b/>
                <w:bCs/>
                <w:color w:val="00B0F0"/>
                <w:sz w:val="28"/>
                <w:szCs w:val="28"/>
                <w:u w:val="single"/>
              </w:rPr>
              <w:t>Objectives (Specific)</w:t>
            </w:r>
          </w:p>
          <w:p w:rsidR="003550BD" w:rsidRPr="0032701C" w:rsidRDefault="003550BD" w:rsidP="00CE2D07">
            <w:pPr>
              <w:rPr>
                <w:rFonts w:ascii="Comic Sans MS" w:hAnsi="Comic Sans MS"/>
                <w:b/>
                <w:bCs/>
                <w:color w:val="00B0F0"/>
                <w:sz w:val="28"/>
                <w:szCs w:val="28"/>
                <w:u w:val="single"/>
              </w:rPr>
            </w:pPr>
          </w:p>
          <w:p w:rsidR="003550BD" w:rsidRPr="0032701C" w:rsidRDefault="003550BD" w:rsidP="00CE2D0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32701C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Understand and identify what a noun is. </w:t>
            </w:r>
          </w:p>
          <w:p w:rsidR="003550BD" w:rsidRPr="0032701C" w:rsidRDefault="003550BD" w:rsidP="00CE2D0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 w:rsidRPr="0032701C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Understand and identify what an adjective is. </w:t>
            </w:r>
          </w:p>
          <w:p w:rsidR="003550BD" w:rsidRPr="0032701C" w:rsidRDefault="003550BD" w:rsidP="00CE2D0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 w:rsidRPr="0032701C">
              <w:rPr>
                <w:rFonts w:ascii="Comic Sans MS" w:hAnsi="Comic Sans MS"/>
                <w:b/>
                <w:bCs/>
                <w:sz w:val="28"/>
                <w:szCs w:val="28"/>
              </w:rPr>
              <w:t>Use nouns and adjectives correctly in sentences.</w:t>
            </w:r>
          </w:p>
          <w:p w:rsidR="003550BD" w:rsidRPr="0032701C" w:rsidRDefault="003550BD" w:rsidP="00CE2D0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 w:rsidRPr="0032701C">
              <w:rPr>
                <w:rFonts w:ascii="Comic Sans MS" w:hAnsi="Comic Sans MS"/>
                <w:b/>
                <w:bCs/>
                <w:sz w:val="28"/>
                <w:szCs w:val="28"/>
              </w:rPr>
              <w:t>Students will identify nouns as adjectives.</w:t>
            </w:r>
          </w:p>
          <w:p w:rsidR="003550BD" w:rsidRPr="0032701C" w:rsidRDefault="003550BD" w:rsidP="00CE2D0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 w:rsidRPr="0032701C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Students will use “nouns as Adjectives” in sentences. </w:t>
            </w:r>
          </w:p>
          <w:p w:rsidR="003550BD" w:rsidRPr="0032701C" w:rsidRDefault="003550BD" w:rsidP="00CE2D0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 w:rsidRPr="0032701C">
              <w:rPr>
                <w:rFonts w:ascii="Comic Sans MS" w:hAnsi="Comic Sans MS"/>
                <w:b/>
                <w:bCs/>
                <w:sz w:val="28"/>
                <w:szCs w:val="28"/>
              </w:rPr>
              <w:t>Students will be able to write sentences.</w:t>
            </w:r>
          </w:p>
          <w:p w:rsidR="003550BD" w:rsidRPr="0032701C" w:rsidRDefault="003550BD" w:rsidP="00CE2D0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 w:rsidRPr="0032701C">
              <w:rPr>
                <w:rFonts w:ascii="Comic Sans MS" w:hAnsi="Comic Sans MS"/>
                <w:b/>
                <w:bCs/>
                <w:sz w:val="28"/>
                <w:szCs w:val="28"/>
              </w:rPr>
              <w:t>Students will learn new vocabulary.</w:t>
            </w:r>
          </w:p>
          <w:p w:rsidR="003550BD" w:rsidRPr="0032701C" w:rsidRDefault="003550BD" w:rsidP="00CE2D0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 w:rsidRPr="0032701C">
              <w:rPr>
                <w:rFonts w:ascii="Comic Sans MS" w:hAnsi="Comic Sans MS"/>
                <w:b/>
                <w:bCs/>
                <w:sz w:val="28"/>
                <w:szCs w:val="28"/>
              </w:rPr>
              <w:t>Students will be able to work as team.</w:t>
            </w:r>
          </w:p>
          <w:p w:rsidR="003550BD" w:rsidRPr="000A63F7" w:rsidRDefault="003550BD" w:rsidP="00CE2D07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3550BD" w:rsidRPr="000A63F7" w:rsidTr="00CE2D07">
        <w:tc>
          <w:tcPr>
            <w:tcW w:w="9242" w:type="dxa"/>
            <w:gridSpan w:val="3"/>
          </w:tcPr>
          <w:p w:rsidR="003550BD" w:rsidRPr="0032701C" w:rsidRDefault="003550BD" w:rsidP="00CE2D07">
            <w:pPr>
              <w:rPr>
                <w:rFonts w:ascii="Comic Sans MS" w:hAnsi="Comic Sans MS"/>
                <w:b/>
                <w:bCs/>
                <w:color w:val="00B0F0"/>
                <w:sz w:val="28"/>
                <w:szCs w:val="28"/>
                <w:u w:val="single"/>
              </w:rPr>
            </w:pPr>
            <w:r w:rsidRPr="0032701C">
              <w:rPr>
                <w:rFonts w:ascii="Comic Sans MS" w:hAnsi="Comic Sans MS"/>
                <w:b/>
                <w:bCs/>
                <w:color w:val="00B0F0"/>
                <w:sz w:val="28"/>
                <w:szCs w:val="28"/>
                <w:u w:val="single"/>
              </w:rPr>
              <w:lastRenderedPageBreak/>
              <w:t>Required Materials:</w:t>
            </w:r>
          </w:p>
          <w:p w:rsidR="003550BD" w:rsidRPr="0032701C" w:rsidRDefault="003550BD" w:rsidP="00CE2D07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32701C">
              <w:rPr>
                <w:rFonts w:ascii="Comic Sans MS" w:hAnsi="Comic Sans MS"/>
                <w:b/>
                <w:bCs/>
                <w:sz w:val="28"/>
                <w:szCs w:val="28"/>
              </w:rPr>
              <w:t>Worksheet.</w:t>
            </w:r>
          </w:p>
          <w:p w:rsidR="003550BD" w:rsidRDefault="003550BD" w:rsidP="00CE2D07">
            <w:pPr>
              <w:rPr>
                <w:rFonts w:ascii="Comic Sans MS" w:hAnsi="Comic Sans MS"/>
                <w:b/>
                <w:bCs/>
              </w:rPr>
            </w:pPr>
          </w:p>
          <w:p w:rsidR="003550BD" w:rsidRPr="000A63F7" w:rsidRDefault="003550BD" w:rsidP="00CE2D07">
            <w:pPr>
              <w:rPr>
                <w:rFonts w:ascii="Comic Sans MS" w:hAnsi="Comic Sans MS"/>
                <w:b/>
                <w:bCs/>
              </w:rPr>
            </w:pPr>
          </w:p>
          <w:p w:rsidR="003550BD" w:rsidRPr="000A63F7" w:rsidRDefault="003550BD" w:rsidP="00CE2D07">
            <w:pPr>
              <w:tabs>
                <w:tab w:val="left" w:pos="5700"/>
              </w:tabs>
              <w:rPr>
                <w:rFonts w:ascii="Comic Sans MS" w:hAnsi="Comic Sans MS"/>
                <w:b/>
                <w:bCs/>
              </w:rPr>
            </w:pPr>
            <w:r w:rsidRPr="000A63F7">
              <w:rPr>
                <w:rFonts w:ascii="Comic Sans MS" w:hAnsi="Comic Sans MS"/>
                <w:b/>
                <w:bCs/>
              </w:rPr>
              <w:tab/>
            </w:r>
          </w:p>
          <w:p w:rsidR="003550BD" w:rsidRPr="000A63F7" w:rsidRDefault="003550BD" w:rsidP="00CE2D07">
            <w:pPr>
              <w:tabs>
                <w:tab w:val="left" w:pos="5700"/>
              </w:tabs>
              <w:rPr>
                <w:rFonts w:ascii="Comic Sans MS" w:hAnsi="Comic Sans MS"/>
                <w:b/>
                <w:bCs/>
              </w:rPr>
            </w:pPr>
          </w:p>
        </w:tc>
      </w:tr>
      <w:tr w:rsidR="003550BD" w:rsidRPr="000A63F7" w:rsidTr="00CE2D07">
        <w:tc>
          <w:tcPr>
            <w:tcW w:w="8098" w:type="dxa"/>
            <w:gridSpan w:val="2"/>
            <w:shd w:val="clear" w:color="auto" w:fill="EEECE1"/>
          </w:tcPr>
          <w:p w:rsidR="003550BD" w:rsidRPr="000A63F7" w:rsidRDefault="003550BD" w:rsidP="00CE2D07">
            <w:pPr>
              <w:rPr>
                <w:rFonts w:ascii="Comic Sans MS" w:hAnsi="Comic Sans MS"/>
                <w:b/>
                <w:bCs/>
              </w:rPr>
            </w:pPr>
            <w:r w:rsidRPr="000A63F7">
              <w:rPr>
                <w:rFonts w:ascii="Comic Sans MS" w:hAnsi="Comic Sans MS"/>
                <w:b/>
                <w:bCs/>
              </w:rPr>
              <w:t>Teaching Methodology/Techniques</w:t>
            </w:r>
          </w:p>
        </w:tc>
        <w:tc>
          <w:tcPr>
            <w:tcW w:w="1144" w:type="dxa"/>
            <w:shd w:val="clear" w:color="auto" w:fill="EEECE1"/>
          </w:tcPr>
          <w:p w:rsidR="003550BD" w:rsidRPr="000A63F7" w:rsidRDefault="003550BD" w:rsidP="00CE2D07">
            <w:pPr>
              <w:rPr>
                <w:rFonts w:ascii="Comic Sans MS" w:hAnsi="Comic Sans MS"/>
                <w:b/>
                <w:bCs/>
              </w:rPr>
            </w:pPr>
            <w:r w:rsidRPr="000A63F7">
              <w:rPr>
                <w:rFonts w:ascii="Comic Sans MS" w:hAnsi="Comic Sans MS"/>
                <w:b/>
                <w:bCs/>
              </w:rPr>
              <w:t>Time</w:t>
            </w:r>
          </w:p>
        </w:tc>
      </w:tr>
      <w:tr w:rsidR="003550BD" w:rsidRPr="000A63F7" w:rsidTr="00CE2D07">
        <w:tc>
          <w:tcPr>
            <w:tcW w:w="8098" w:type="dxa"/>
            <w:gridSpan w:val="2"/>
          </w:tcPr>
          <w:p w:rsidR="003550BD" w:rsidRDefault="003550BD" w:rsidP="00CE2D07">
            <w:pPr>
              <w:jc w:val="center"/>
              <w:rPr>
                <w:rFonts w:ascii="Comic Sans MS" w:hAnsi="Comic Sans MS"/>
                <w:b/>
                <w:bCs/>
                <w:color w:val="FF66CC"/>
                <w:sz w:val="28"/>
                <w:szCs w:val="28"/>
                <w:u w:val="single"/>
              </w:rPr>
            </w:pPr>
          </w:p>
          <w:p w:rsidR="003550BD" w:rsidRPr="00E92A7D" w:rsidRDefault="003550BD" w:rsidP="00CE2D07">
            <w:pPr>
              <w:jc w:val="center"/>
              <w:rPr>
                <w:rFonts w:ascii="Comic Sans MS" w:hAnsi="Comic Sans MS"/>
                <w:b/>
                <w:bCs/>
                <w:color w:val="FF66CC"/>
                <w:sz w:val="28"/>
                <w:szCs w:val="28"/>
              </w:rPr>
            </w:pPr>
            <w:r w:rsidRPr="00E92A7D">
              <w:rPr>
                <w:rFonts w:ascii="Comic Sans MS" w:hAnsi="Comic Sans MS"/>
                <w:b/>
                <w:bCs/>
                <w:color w:val="FF66CC"/>
                <w:sz w:val="28"/>
                <w:szCs w:val="28"/>
                <w:u w:val="single"/>
              </w:rPr>
              <w:t>Opening/ Entry Behavior/ Warm up Activity</w:t>
            </w:r>
            <w:r w:rsidRPr="00E92A7D">
              <w:rPr>
                <w:rFonts w:ascii="Comic Sans MS" w:hAnsi="Comic Sans MS"/>
                <w:b/>
                <w:bCs/>
                <w:color w:val="FF66CC"/>
                <w:sz w:val="28"/>
                <w:szCs w:val="28"/>
              </w:rPr>
              <w:t>:</w:t>
            </w:r>
          </w:p>
          <w:p w:rsidR="003550BD" w:rsidRPr="000A63F7" w:rsidRDefault="003550BD" w:rsidP="00CE2D07">
            <w:pPr>
              <w:rPr>
                <w:rFonts w:ascii="Comic Sans MS" w:hAnsi="Comic Sans MS"/>
                <w:b/>
                <w:bCs/>
              </w:rPr>
            </w:pPr>
          </w:p>
          <w:p w:rsidR="003550BD" w:rsidRPr="00E92A7D" w:rsidRDefault="003550BD" w:rsidP="00CE2D07">
            <w:pPr>
              <w:rPr>
                <w:rFonts w:ascii="Comic Sans MS" w:hAnsi="Comic Sans MS"/>
                <w:sz w:val="28"/>
                <w:szCs w:val="28"/>
              </w:rPr>
            </w:pPr>
            <w:r w:rsidRPr="00E92A7D">
              <w:rPr>
                <w:rFonts w:ascii="Comic Sans MS" w:hAnsi="Comic Sans MS"/>
                <w:sz w:val="28"/>
                <w:szCs w:val="28"/>
              </w:rPr>
              <w:t>After grating students and write day and date, I will start with students with a small activity to warm up their minds:</w:t>
            </w:r>
          </w:p>
          <w:p w:rsidR="003550BD" w:rsidRPr="00E92A7D" w:rsidRDefault="003550BD" w:rsidP="00CE2D07">
            <w:pPr>
              <w:rPr>
                <w:rFonts w:ascii="Comic Sans MS" w:hAnsi="Comic Sans MS"/>
                <w:sz w:val="28"/>
                <w:szCs w:val="28"/>
              </w:rPr>
            </w:pPr>
            <w:r w:rsidRPr="00E92A7D">
              <w:rPr>
                <w:rFonts w:ascii="Comic Sans MS" w:hAnsi="Comic Sans MS"/>
                <w:sz w:val="28"/>
                <w:szCs w:val="28"/>
              </w:rPr>
              <w:t>I will give students set of sentences and they will write the nouns and adjectives in the sentences in the right columns, each two will work together.</w:t>
            </w:r>
            <w:r w:rsidRPr="00E92A7D">
              <w:rPr>
                <w:rFonts w:ascii="Comic Sans MS" w:hAnsi="Comic Sans MS"/>
                <w:sz w:val="28"/>
                <w:szCs w:val="28"/>
                <w:rtl/>
              </w:rPr>
              <w:t xml:space="preserve"> </w:t>
            </w:r>
          </w:p>
          <w:p w:rsidR="003550BD" w:rsidRPr="00E6517A" w:rsidRDefault="003550BD" w:rsidP="00CE2D07">
            <w:pPr>
              <w:rPr>
                <w:rFonts w:ascii="Comic Sans MS" w:hAnsi="Comic Sans MS"/>
                <w:b/>
                <w:bCs/>
              </w:rPr>
            </w:pPr>
          </w:p>
          <w:p w:rsidR="003550BD" w:rsidRDefault="003550BD" w:rsidP="00CE2D07">
            <w:pPr>
              <w:rPr>
                <w:rFonts w:ascii="Comic Sans MS" w:hAnsi="Comic Sans MS"/>
                <w:b/>
                <w:bCs/>
              </w:rPr>
            </w:pPr>
            <w:r w:rsidRPr="00E6517A">
              <w:rPr>
                <w:rFonts w:ascii="Comic Sans MS" w:hAnsi="Comic Sans MS"/>
                <w:b/>
                <w:bCs/>
                <w:noProof/>
              </w:rPr>
              <w:drawing>
                <wp:inline distT="0" distB="0" distL="0" distR="0" wp14:anchorId="2E4E1989" wp14:editId="05366681">
                  <wp:extent cx="4667250" cy="271780"/>
                  <wp:effectExtent l="19050" t="0" r="0" b="0"/>
                  <wp:docPr id="1" name="صورة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0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0BD" w:rsidRDefault="003550BD" w:rsidP="00CE2D07">
            <w:pPr>
              <w:rPr>
                <w:rFonts w:ascii="Comic Sans MS" w:hAnsi="Comic Sans MS"/>
                <w:b/>
                <w:bCs/>
              </w:rPr>
            </w:pPr>
            <w:r w:rsidRPr="00E6517A">
              <w:rPr>
                <w:rFonts w:ascii="Comic Sans MS" w:hAnsi="Comic Sans MS"/>
                <w:b/>
                <w:bCs/>
                <w:noProof/>
              </w:rPr>
              <w:drawing>
                <wp:inline distT="0" distB="0" distL="0" distR="0" wp14:anchorId="1069EADE" wp14:editId="4A64110D">
                  <wp:extent cx="4381500" cy="1666875"/>
                  <wp:effectExtent l="19050" t="0" r="0" b="0"/>
                  <wp:docPr id="2" name="صورة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LightShading1"/>
              <w:tblpPr w:leftFromText="180" w:rightFromText="180" w:vertAnchor="text" w:horzAnchor="margin" w:tblpXSpec="center" w:tblpY="294"/>
              <w:bidiVisual/>
              <w:tblW w:w="5589" w:type="dxa"/>
              <w:tblLook w:val="04A0" w:firstRow="1" w:lastRow="0" w:firstColumn="1" w:lastColumn="0" w:noHBand="0" w:noVBand="1"/>
            </w:tblPr>
            <w:tblGrid>
              <w:gridCol w:w="1863"/>
              <w:gridCol w:w="1863"/>
              <w:gridCol w:w="1863"/>
            </w:tblGrid>
            <w:tr w:rsidR="003550BD" w:rsidRPr="00E92A7D" w:rsidTr="00CE2D0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8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63" w:type="dxa"/>
                  <w:hideMark/>
                </w:tcPr>
                <w:p w:rsidR="003550BD" w:rsidRPr="00E92A7D" w:rsidRDefault="003550BD" w:rsidP="00CE2D07">
                  <w:pPr>
                    <w:rPr>
                      <w:rFonts w:ascii="Comic Sans MS" w:hAnsi="Comic Sans MS"/>
                    </w:rPr>
                  </w:pPr>
                  <w:r w:rsidRPr="00E92A7D">
                    <w:rPr>
                      <w:rFonts w:ascii="Comic Sans MS" w:hAnsi="Comic Sans MS"/>
                    </w:rPr>
                    <w:t>noun</w:t>
                  </w:r>
                  <w:r w:rsidRPr="00E92A7D">
                    <w:rPr>
                      <w:rFonts w:ascii="Comic Sans MS" w:hAnsi="Comic Sans MS"/>
                      <w:rtl/>
                    </w:rPr>
                    <w:t xml:space="preserve"> </w:t>
                  </w:r>
                </w:p>
              </w:tc>
              <w:tc>
                <w:tcPr>
                  <w:tcW w:w="1863" w:type="dxa"/>
                  <w:hideMark/>
                </w:tcPr>
                <w:p w:rsidR="003550BD" w:rsidRPr="00E92A7D" w:rsidRDefault="003550BD" w:rsidP="00CE2D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omic Sans MS" w:hAnsi="Comic Sans MS"/>
                    </w:rPr>
                  </w:pPr>
                  <w:r w:rsidRPr="00E92A7D">
                    <w:rPr>
                      <w:rFonts w:ascii="Comic Sans MS" w:hAnsi="Comic Sans MS"/>
                    </w:rPr>
                    <w:t>adjective</w:t>
                  </w:r>
                  <w:r w:rsidRPr="00E92A7D">
                    <w:rPr>
                      <w:rFonts w:ascii="Comic Sans MS" w:hAnsi="Comic Sans MS"/>
                      <w:rtl/>
                    </w:rPr>
                    <w:t xml:space="preserve"> </w:t>
                  </w:r>
                </w:p>
              </w:tc>
              <w:tc>
                <w:tcPr>
                  <w:tcW w:w="1863" w:type="dxa"/>
                  <w:hideMark/>
                </w:tcPr>
                <w:p w:rsidR="003550BD" w:rsidRPr="00E92A7D" w:rsidRDefault="003550BD" w:rsidP="00CE2D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omic Sans MS" w:hAnsi="Comic Sans MS"/>
                    </w:rPr>
                  </w:pPr>
                  <w:r w:rsidRPr="00E92A7D">
                    <w:rPr>
                      <w:rFonts w:ascii="Comic Sans MS" w:hAnsi="Comic Sans MS"/>
                    </w:rPr>
                    <w:t>Sentence number</w:t>
                  </w:r>
                  <w:r w:rsidRPr="00E92A7D">
                    <w:rPr>
                      <w:rFonts w:ascii="Comic Sans MS" w:hAnsi="Comic Sans MS"/>
                      <w:rtl/>
                    </w:rPr>
                    <w:t xml:space="preserve"> </w:t>
                  </w:r>
                </w:p>
              </w:tc>
            </w:tr>
            <w:tr w:rsidR="003550BD" w:rsidRPr="00E92A7D" w:rsidTr="00CE2D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8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63" w:type="dxa"/>
                  <w:hideMark/>
                </w:tcPr>
                <w:p w:rsidR="003550BD" w:rsidRPr="00E92A7D" w:rsidRDefault="003550BD" w:rsidP="00CE2D07">
                  <w:pPr>
                    <w:rPr>
                      <w:rFonts w:ascii="Comic Sans MS" w:hAnsi="Comic Sans MS"/>
                    </w:rPr>
                  </w:pPr>
                  <w:r w:rsidRPr="00E92A7D">
                    <w:rPr>
                      <w:rFonts w:ascii="Comic Sans MS" w:hAnsi="Comic Sans MS"/>
                    </w:rPr>
                    <w:t xml:space="preserve">Food </w:t>
                  </w:r>
                </w:p>
              </w:tc>
              <w:tc>
                <w:tcPr>
                  <w:tcW w:w="1863" w:type="dxa"/>
                  <w:hideMark/>
                </w:tcPr>
                <w:p w:rsidR="003550BD" w:rsidRPr="00E92A7D" w:rsidRDefault="003550BD" w:rsidP="00CE2D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omic Sans MS" w:hAnsi="Comic Sans MS"/>
                      <w:b/>
                      <w:bCs/>
                    </w:rPr>
                  </w:pPr>
                  <w:r w:rsidRPr="00E92A7D">
                    <w:rPr>
                      <w:rFonts w:ascii="Comic Sans MS" w:hAnsi="Comic Sans MS"/>
                      <w:b/>
                      <w:bCs/>
                    </w:rPr>
                    <w:t>Italian</w:t>
                  </w:r>
                  <w:r w:rsidRPr="00E92A7D">
                    <w:rPr>
                      <w:rFonts w:ascii="Comic Sans MS" w:hAnsi="Comic Sans MS"/>
                      <w:b/>
                      <w:bCs/>
                      <w:rtl/>
                    </w:rPr>
                    <w:t xml:space="preserve"> </w:t>
                  </w:r>
                </w:p>
              </w:tc>
              <w:tc>
                <w:tcPr>
                  <w:tcW w:w="1863" w:type="dxa"/>
                  <w:hideMark/>
                </w:tcPr>
                <w:p w:rsidR="003550BD" w:rsidRPr="00E92A7D" w:rsidRDefault="003550BD" w:rsidP="00CE2D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omic Sans MS" w:hAnsi="Comic Sans MS"/>
                      <w:b/>
                      <w:bCs/>
                    </w:rPr>
                  </w:pPr>
                  <w:r w:rsidRPr="00E92A7D">
                    <w:rPr>
                      <w:rFonts w:ascii="Comic Sans MS" w:hAnsi="Comic Sans MS"/>
                      <w:b/>
                      <w:bCs/>
                    </w:rPr>
                    <w:t>1</w:t>
                  </w:r>
                  <w:r w:rsidRPr="00E92A7D">
                    <w:rPr>
                      <w:rFonts w:ascii="Comic Sans MS" w:hAnsi="Comic Sans MS"/>
                      <w:b/>
                      <w:bCs/>
                      <w:rtl/>
                    </w:rPr>
                    <w:t xml:space="preserve"> </w:t>
                  </w:r>
                </w:p>
              </w:tc>
            </w:tr>
            <w:tr w:rsidR="003550BD" w:rsidRPr="00E92A7D" w:rsidTr="00CE2D07">
              <w:trPr>
                <w:trHeight w:val="8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63" w:type="dxa"/>
                  <w:hideMark/>
                </w:tcPr>
                <w:p w:rsidR="003550BD" w:rsidRPr="00E92A7D" w:rsidRDefault="003550BD" w:rsidP="00CE2D07">
                  <w:pPr>
                    <w:rPr>
                      <w:rFonts w:ascii="Comic Sans MS" w:hAnsi="Comic Sans MS"/>
                    </w:rPr>
                  </w:pPr>
                  <w:r w:rsidRPr="00E92A7D">
                    <w:rPr>
                      <w:rFonts w:ascii="Comic Sans MS" w:hAnsi="Comic Sans MS"/>
                    </w:rPr>
                    <w:t>Table, dinner</w:t>
                  </w:r>
                  <w:r w:rsidRPr="00E92A7D">
                    <w:rPr>
                      <w:rFonts w:ascii="Comic Sans MS" w:hAnsi="Comic Sans MS"/>
                      <w:rtl/>
                    </w:rPr>
                    <w:t xml:space="preserve"> </w:t>
                  </w:r>
                </w:p>
              </w:tc>
              <w:tc>
                <w:tcPr>
                  <w:tcW w:w="1863" w:type="dxa"/>
                  <w:hideMark/>
                </w:tcPr>
                <w:p w:rsidR="003550BD" w:rsidRPr="00E92A7D" w:rsidRDefault="003550BD" w:rsidP="00CE2D0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omic Sans MS" w:hAnsi="Comic Sans MS"/>
                      <w:b/>
                      <w:bCs/>
                    </w:rPr>
                  </w:pPr>
                </w:p>
              </w:tc>
              <w:tc>
                <w:tcPr>
                  <w:tcW w:w="1863" w:type="dxa"/>
                  <w:hideMark/>
                </w:tcPr>
                <w:p w:rsidR="003550BD" w:rsidRPr="00E92A7D" w:rsidRDefault="003550BD" w:rsidP="00CE2D0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omic Sans MS" w:hAnsi="Comic Sans MS"/>
                      <w:b/>
                      <w:bCs/>
                    </w:rPr>
                  </w:pPr>
                  <w:r w:rsidRPr="00E92A7D">
                    <w:rPr>
                      <w:rFonts w:ascii="Comic Sans MS" w:hAnsi="Comic Sans MS"/>
                      <w:b/>
                      <w:bCs/>
                    </w:rPr>
                    <w:t>2</w:t>
                  </w:r>
                  <w:r w:rsidRPr="00E92A7D">
                    <w:rPr>
                      <w:rFonts w:ascii="Comic Sans MS" w:hAnsi="Comic Sans MS"/>
                      <w:b/>
                      <w:bCs/>
                      <w:rtl/>
                    </w:rPr>
                    <w:t xml:space="preserve"> </w:t>
                  </w:r>
                </w:p>
              </w:tc>
            </w:tr>
            <w:tr w:rsidR="003550BD" w:rsidRPr="00E92A7D" w:rsidTr="00CE2D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8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63" w:type="dxa"/>
                  <w:hideMark/>
                </w:tcPr>
                <w:p w:rsidR="003550BD" w:rsidRPr="00E92A7D" w:rsidRDefault="003550BD" w:rsidP="00CE2D07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863" w:type="dxa"/>
                  <w:hideMark/>
                </w:tcPr>
                <w:p w:rsidR="003550BD" w:rsidRPr="00E92A7D" w:rsidRDefault="003550BD" w:rsidP="00CE2D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omic Sans MS" w:hAnsi="Comic Sans MS"/>
                      <w:b/>
                      <w:bCs/>
                    </w:rPr>
                  </w:pPr>
                </w:p>
              </w:tc>
              <w:tc>
                <w:tcPr>
                  <w:tcW w:w="1863" w:type="dxa"/>
                  <w:hideMark/>
                </w:tcPr>
                <w:p w:rsidR="003550BD" w:rsidRPr="00E92A7D" w:rsidRDefault="003550BD" w:rsidP="00CE2D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omic Sans MS" w:hAnsi="Comic Sans MS"/>
                      <w:b/>
                      <w:bCs/>
                    </w:rPr>
                  </w:pPr>
                  <w:r w:rsidRPr="00E92A7D">
                    <w:rPr>
                      <w:rFonts w:ascii="Comic Sans MS" w:hAnsi="Comic Sans MS"/>
                      <w:b/>
                      <w:bCs/>
                    </w:rPr>
                    <w:t>3</w:t>
                  </w:r>
                  <w:r w:rsidRPr="00E92A7D">
                    <w:rPr>
                      <w:rFonts w:ascii="Comic Sans MS" w:hAnsi="Comic Sans MS"/>
                      <w:b/>
                      <w:bCs/>
                      <w:rtl/>
                    </w:rPr>
                    <w:t xml:space="preserve"> </w:t>
                  </w:r>
                </w:p>
              </w:tc>
            </w:tr>
            <w:tr w:rsidR="003550BD" w:rsidRPr="00E92A7D" w:rsidTr="00CE2D07">
              <w:trPr>
                <w:trHeight w:val="8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63" w:type="dxa"/>
                  <w:hideMark/>
                </w:tcPr>
                <w:p w:rsidR="003550BD" w:rsidRPr="00E92A7D" w:rsidRDefault="003550BD" w:rsidP="00CE2D07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863" w:type="dxa"/>
                  <w:hideMark/>
                </w:tcPr>
                <w:p w:rsidR="003550BD" w:rsidRPr="00E92A7D" w:rsidRDefault="003550BD" w:rsidP="00CE2D0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omic Sans MS" w:hAnsi="Comic Sans MS"/>
                      <w:b/>
                      <w:bCs/>
                    </w:rPr>
                  </w:pPr>
                </w:p>
              </w:tc>
              <w:tc>
                <w:tcPr>
                  <w:tcW w:w="1863" w:type="dxa"/>
                  <w:hideMark/>
                </w:tcPr>
                <w:p w:rsidR="003550BD" w:rsidRPr="00E92A7D" w:rsidRDefault="003550BD" w:rsidP="00CE2D0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omic Sans MS" w:hAnsi="Comic Sans MS"/>
                      <w:b/>
                      <w:bCs/>
                    </w:rPr>
                  </w:pPr>
                  <w:r w:rsidRPr="00E92A7D">
                    <w:rPr>
                      <w:rFonts w:ascii="Comic Sans MS" w:hAnsi="Comic Sans MS"/>
                      <w:b/>
                      <w:bCs/>
                    </w:rPr>
                    <w:t>4</w:t>
                  </w:r>
                  <w:r w:rsidRPr="00E92A7D">
                    <w:rPr>
                      <w:rFonts w:ascii="Comic Sans MS" w:hAnsi="Comic Sans MS"/>
                      <w:b/>
                      <w:bCs/>
                      <w:rtl/>
                    </w:rPr>
                    <w:t xml:space="preserve"> </w:t>
                  </w:r>
                </w:p>
              </w:tc>
            </w:tr>
            <w:tr w:rsidR="003550BD" w:rsidRPr="00E92A7D" w:rsidTr="00CE2D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8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63" w:type="dxa"/>
                  <w:hideMark/>
                </w:tcPr>
                <w:p w:rsidR="003550BD" w:rsidRPr="00E92A7D" w:rsidRDefault="003550BD" w:rsidP="00CE2D07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863" w:type="dxa"/>
                  <w:hideMark/>
                </w:tcPr>
                <w:p w:rsidR="003550BD" w:rsidRPr="00E92A7D" w:rsidRDefault="003550BD" w:rsidP="00CE2D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omic Sans MS" w:hAnsi="Comic Sans MS"/>
                      <w:b/>
                      <w:bCs/>
                    </w:rPr>
                  </w:pPr>
                </w:p>
              </w:tc>
              <w:tc>
                <w:tcPr>
                  <w:tcW w:w="1863" w:type="dxa"/>
                  <w:hideMark/>
                </w:tcPr>
                <w:p w:rsidR="003550BD" w:rsidRPr="00E92A7D" w:rsidRDefault="003550BD" w:rsidP="00CE2D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omic Sans MS" w:hAnsi="Comic Sans MS"/>
                      <w:b/>
                      <w:bCs/>
                    </w:rPr>
                  </w:pPr>
                  <w:r w:rsidRPr="00E92A7D">
                    <w:rPr>
                      <w:rFonts w:ascii="Comic Sans MS" w:hAnsi="Comic Sans MS"/>
                      <w:b/>
                      <w:bCs/>
                    </w:rPr>
                    <w:t>5</w:t>
                  </w:r>
                  <w:r w:rsidRPr="00E92A7D">
                    <w:rPr>
                      <w:rFonts w:ascii="Comic Sans MS" w:hAnsi="Comic Sans MS"/>
                      <w:b/>
                      <w:bCs/>
                      <w:rtl/>
                    </w:rPr>
                    <w:t xml:space="preserve"> </w:t>
                  </w:r>
                </w:p>
              </w:tc>
            </w:tr>
            <w:tr w:rsidR="003550BD" w:rsidRPr="00E92A7D" w:rsidTr="00CE2D07">
              <w:trPr>
                <w:trHeight w:val="8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63" w:type="dxa"/>
                  <w:hideMark/>
                </w:tcPr>
                <w:p w:rsidR="003550BD" w:rsidRPr="00E92A7D" w:rsidRDefault="003550BD" w:rsidP="00CE2D07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863" w:type="dxa"/>
                  <w:hideMark/>
                </w:tcPr>
                <w:p w:rsidR="003550BD" w:rsidRPr="00E92A7D" w:rsidRDefault="003550BD" w:rsidP="00CE2D0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omic Sans MS" w:hAnsi="Comic Sans MS"/>
                      <w:b/>
                      <w:bCs/>
                    </w:rPr>
                  </w:pPr>
                </w:p>
              </w:tc>
              <w:tc>
                <w:tcPr>
                  <w:tcW w:w="1863" w:type="dxa"/>
                  <w:hideMark/>
                </w:tcPr>
                <w:p w:rsidR="003550BD" w:rsidRPr="00E92A7D" w:rsidRDefault="003550BD" w:rsidP="00CE2D0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omic Sans MS" w:hAnsi="Comic Sans MS"/>
                      <w:b/>
                      <w:bCs/>
                    </w:rPr>
                  </w:pPr>
                  <w:r w:rsidRPr="00E92A7D">
                    <w:rPr>
                      <w:rFonts w:ascii="Comic Sans MS" w:hAnsi="Comic Sans MS"/>
                      <w:b/>
                      <w:bCs/>
                    </w:rPr>
                    <w:t>6</w:t>
                  </w:r>
                  <w:r w:rsidRPr="00E92A7D">
                    <w:rPr>
                      <w:rFonts w:ascii="Comic Sans MS" w:hAnsi="Comic Sans MS"/>
                      <w:b/>
                      <w:bCs/>
                      <w:rtl/>
                    </w:rPr>
                    <w:t xml:space="preserve"> </w:t>
                  </w:r>
                </w:p>
              </w:tc>
            </w:tr>
          </w:tbl>
          <w:p w:rsidR="003550BD" w:rsidRPr="000A63F7" w:rsidRDefault="003550BD" w:rsidP="00CE2D07">
            <w:pPr>
              <w:rPr>
                <w:rFonts w:ascii="Comic Sans MS" w:hAnsi="Comic Sans MS"/>
                <w:b/>
                <w:bCs/>
              </w:rPr>
            </w:pPr>
          </w:p>
          <w:p w:rsidR="003550BD" w:rsidRDefault="003550BD" w:rsidP="00CE2D07">
            <w:pPr>
              <w:rPr>
                <w:rFonts w:ascii="Comic Sans MS" w:hAnsi="Comic Sans MS"/>
                <w:b/>
                <w:bCs/>
                <w:u w:val="single"/>
              </w:rPr>
            </w:pPr>
          </w:p>
          <w:p w:rsidR="003550BD" w:rsidRDefault="003550BD" w:rsidP="00CE2D07">
            <w:pPr>
              <w:rPr>
                <w:rFonts w:ascii="Comic Sans MS" w:hAnsi="Comic Sans MS"/>
                <w:b/>
                <w:bCs/>
                <w:u w:val="single"/>
              </w:rPr>
            </w:pPr>
          </w:p>
          <w:p w:rsidR="003550BD" w:rsidRDefault="003550BD" w:rsidP="00CE2D07">
            <w:pPr>
              <w:rPr>
                <w:rFonts w:ascii="Comic Sans MS" w:hAnsi="Comic Sans MS"/>
                <w:b/>
                <w:bCs/>
                <w:u w:val="single"/>
              </w:rPr>
            </w:pPr>
          </w:p>
          <w:p w:rsidR="003550BD" w:rsidRDefault="003550BD" w:rsidP="00CE2D07">
            <w:pPr>
              <w:rPr>
                <w:rFonts w:ascii="Comic Sans MS" w:hAnsi="Comic Sans MS"/>
                <w:b/>
                <w:bCs/>
                <w:u w:val="single"/>
              </w:rPr>
            </w:pPr>
          </w:p>
          <w:p w:rsidR="003550BD" w:rsidRDefault="003550BD" w:rsidP="00CE2D07">
            <w:pPr>
              <w:rPr>
                <w:rFonts w:ascii="Comic Sans MS" w:hAnsi="Comic Sans MS"/>
                <w:b/>
                <w:bCs/>
                <w:u w:val="single"/>
              </w:rPr>
            </w:pPr>
          </w:p>
          <w:p w:rsidR="003550BD" w:rsidRDefault="003550BD" w:rsidP="00CE2D07">
            <w:pPr>
              <w:rPr>
                <w:rFonts w:ascii="Comic Sans MS" w:hAnsi="Comic Sans MS"/>
                <w:b/>
                <w:bCs/>
                <w:u w:val="single"/>
              </w:rPr>
            </w:pPr>
          </w:p>
          <w:p w:rsidR="003550BD" w:rsidRDefault="003550BD" w:rsidP="00CE2D07">
            <w:pPr>
              <w:rPr>
                <w:rFonts w:ascii="Comic Sans MS" w:hAnsi="Comic Sans MS"/>
                <w:b/>
                <w:bCs/>
                <w:u w:val="single"/>
              </w:rPr>
            </w:pPr>
          </w:p>
          <w:p w:rsidR="003550BD" w:rsidRDefault="003550BD" w:rsidP="00CE2D07">
            <w:pPr>
              <w:rPr>
                <w:rFonts w:ascii="Comic Sans MS" w:hAnsi="Comic Sans MS"/>
                <w:b/>
                <w:bCs/>
                <w:u w:val="single"/>
              </w:rPr>
            </w:pPr>
          </w:p>
          <w:p w:rsidR="003550BD" w:rsidRDefault="003550BD" w:rsidP="00CE2D07">
            <w:pPr>
              <w:rPr>
                <w:rFonts w:ascii="Comic Sans MS" w:hAnsi="Comic Sans MS"/>
                <w:b/>
                <w:bCs/>
                <w:u w:val="single"/>
              </w:rPr>
            </w:pPr>
          </w:p>
          <w:p w:rsidR="003550BD" w:rsidRDefault="003550BD" w:rsidP="00CE2D07">
            <w:pPr>
              <w:rPr>
                <w:rFonts w:ascii="Comic Sans MS" w:hAnsi="Comic Sans MS"/>
                <w:b/>
                <w:bCs/>
                <w:u w:val="single"/>
              </w:rPr>
            </w:pPr>
          </w:p>
          <w:p w:rsidR="003550BD" w:rsidRDefault="003550BD" w:rsidP="00CE2D07">
            <w:pPr>
              <w:rPr>
                <w:rFonts w:ascii="Comic Sans MS" w:hAnsi="Comic Sans MS"/>
                <w:b/>
                <w:bCs/>
                <w:u w:val="single"/>
              </w:rPr>
            </w:pPr>
          </w:p>
          <w:p w:rsidR="003550BD" w:rsidRDefault="003550BD" w:rsidP="00CE2D07">
            <w:pPr>
              <w:rPr>
                <w:rFonts w:ascii="Comic Sans MS" w:hAnsi="Comic Sans MS"/>
                <w:b/>
                <w:bCs/>
                <w:u w:val="single"/>
              </w:rPr>
            </w:pPr>
          </w:p>
          <w:p w:rsidR="003550BD" w:rsidRPr="00E92A7D" w:rsidRDefault="003550BD" w:rsidP="00CE2D07">
            <w:pPr>
              <w:jc w:val="center"/>
              <w:rPr>
                <w:rFonts w:ascii="Comic Sans MS" w:hAnsi="Comic Sans MS"/>
                <w:b/>
                <w:bCs/>
                <w:color w:val="FF66CC"/>
                <w:sz w:val="28"/>
                <w:szCs w:val="28"/>
                <w:u w:val="single"/>
              </w:rPr>
            </w:pPr>
            <w:r w:rsidRPr="00E92A7D">
              <w:rPr>
                <w:rFonts w:ascii="Comic Sans MS" w:hAnsi="Comic Sans MS"/>
                <w:b/>
                <w:bCs/>
                <w:color w:val="FF66CC"/>
                <w:sz w:val="28"/>
                <w:szCs w:val="28"/>
                <w:u w:val="single"/>
              </w:rPr>
              <w:t>Step-by-step Procedures/Body</w:t>
            </w:r>
          </w:p>
          <w:p w:rsidR="003550BD" w:rsidRPr="000A63F7" w:rsidRDefault="003550BD" w:rsidP="00CE2D07">
            <w:pPr>
              <w:rPr>
                <w:rFonts w:ascii="Comic Sans MS" w:hAnsi="Comic Sans MS"/>
                <w:b/>
                <w:bCs/>
                <w:u w:val="single"/>
              </w:rPr>
            </w:pPr>
          </w:p>
          <w:p w:rsidR="003550BD" w:rsidRPr="00E92A7D" w:rsidRDefault="003550BD" w:rsidP="00CE2D07">
            <w:pPr>
              <w:rPr>
                <w:rFonts w:ascii="Comic Sans MS" w:hAnsi="Comic Sans MS"/>
                <w:b/>
                <w:bCs/>
                <w:color w:val="00B0F0"/>
                <w:sz w:val="28"/>
                <w:szCs w:val="28"/>
                <w:u w:val="single"/>
              </w:rPr>
            </w:pPr>
            <w:r w:rsidRPr="00E92A7D">
              <w:rPr>
                <w:rFonts w:ascii="Comic Sans MS" w:hAnsi="Comic Sans MS"/>
                <w:b/>
                <w:bCs/>
                <w:color w:val="00B0F0"/>
                <w:sz w:val="28"/>
                <w:szCs w:val="28"/>
                <w:u w:val="single"/>
              </w:rPr>
              <w:t>Presentation:</w:t>
            </w:r>
          </w:p>
          <w:p w:rsidR="003550BD" w:rsidRPr="000A63F7" w:rsidRDefault="003550BD" w:rsidP="00CE2D07">
            <w:pPr>
              <w:rPr>
                <w:rFonts w:ascii="Comic Sans MS" w:hAnsi="Comic Sans MS"/>
                <w:b/>
                <w:bCs/>
                <w:u w:val="single"/>
              </w:rPr>
            </w:pPr>
          </w:p>
          <w:p w:rsidR="003550BD" w:rsidRPr="00E92A7D" w:rsidRDefault="003550BD" w:rsidP="00CE2D07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E92A7D">
              <w:rPr>
                <w:rFonts w:ascii="Comic Sans MS" w:hAnsi="Comic Sans MS"/>
                <w:sz w:val="28"/>
                <w:szCs w:val="28"/>
              </w:rPr>
              <w:t>After they finish the activity I will start the lesson with small introduction about:</w:t>
            </w:r>
          </w:p>
          <w:p w:rsidR="003550BD" w:rsidRPr="00E6517A" w:rsidRDefault="003550BD" w:rsidP="00CE2D07">
            <w:pPr>
              <w:jc w:val="both"/>
              <w:rPr>
                <w:rFonts w:ascii="Comic Sans MS" w:hAnsi="Comic Sans MS"/>
                <w:b/>
                <w:bCs/>
              </w:rPr>
            </w:pPr>
            <w:r w:rsidRPr="00E6517A">
              <w:rPr>
                <w:rFonts w:ascii="Comic Sans MS" w:hAnsi="Comic Sans MS"/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62AFD4B1" wp14:editId="0E7F7501">
                      <wp:extent cx="2076450" cy="1057275"/>
                      <wp:effectExtent l="228600" t="209550" r="209550" b="257175"/>
                      <wp:docPr id="4" name="سهم مخطط إلى اليمي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1447800"/>
                              </a:xfrm>
                              <a:prstGeom prst="stripedRight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rgbClr val="FF0066"/>
                                </a:solidFill>
                              </a:ln>
                              <a:effectLst>
                                <a:glow rad="228600">
                                  <a:schemeClr val="accent2">
                                    <a:satMod val="175000"/>
                                    <a:alpha val="40000"/>
                                  </a:schemeClr>
                                </a:glow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50BD" w:rsidRDefault="003550BD" w:rsidP="003550BD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48"/>
                                      <w:szCs w:val="48"/>
                                    </w:rPr>
                                    <w:t>Nouns and adjectives</w:t>
                                  </w:r>
                                </w:p>
                              </w:txbxContent>
                            </wps:txbx>
                            <wps:bodyPr rtlCol="1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سهم مخطط إلى اليمين 3" o:spid="_x0000_s1026" type="#_x0000_t93" style="width:163.5pt;height:8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" adj="16338" fillcolor="#bfbfbf [2412]" strokecolor="#f06">
                      <v:shadow on="t" color="black" opacity="24903f" origin=",.5" offset="0,.55556mm"/>
                      <v:textbox>
                        <w:txbxContent>
                          <w:p w:rsidR="003550BD" w:rsidRDefault="003550BD" w:rsidP="003550BD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</w:rPr>
                              <w:t>Nouns and adjectives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3550BD" w:rsidRPr="00E92A7D" w:rsidRDefault="003550BD" w:rsidP="00CE2D07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E92A7D">
              <w:rPr>
                <w:rFonts w:ascii="Comic Sans MS" w:hAnsi="Comic Sans MS"/>
                <w:sz w:val="28"/>
                <w:szCs w:val="28"/>
              </w:rPr>
              <w:t>As you know, a noun is a person, place or thing, and an adjective is a word that describes a noun:</w:t>
            </w:r>
          </w:p>
          <w:p w:rsidR="003550BD" w:rsidRDefault="003550BD" w:rsidP="00CE2D07">
            <w:pPr>
              <w:jc w:val="both"/>
              <w:rPr>
                <w:rFonts w:ascii="Comic Sans MS" w:hAnsi="Comic Sans MS"/>
                <w:b/>
                <w:bCs/>
              </w:rPr>
            </w:pPr>
          </w:p>
          <w:tbl>
            <w:tblPr>
              <w:tblStyle w:val="LightShading1"/>
              <w:tblpPr w:leftFromText="180" w:rightFromText="180" w:vertAnchor="text" w:horzAnchor="margin" w:tblpXSpec="center" w:tblpY="105"/>
              <w:tblOverlap w:val="never"/>
              <w:bidiVisual/>
              <w:tblW w:w="4190" w:type="dxa"/>
              <w:tblLook w:val="04A0" w:firstRow="1" w:lastRow="0" w:firstColumn="1" w:lastColumn="0" w:noHBand="0" w:noVBand="1"/>
            </w:tblPr>
            <w:tblGrid>
              <w:gridCol w:w="2095"/>
              <w:gridCol w:w="2095"/>
            </w:tblGrid>
            <w:tr w:rsidR="003550BD" w:rsidRPr="00E92A7D" w:rsidTr="00CE2D0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4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95" w:type="dxa"/>
                  <w:hideMark/>
                </w:tcPr>
                <w:p w:rsidR="003550BD" w:rsidRPr="00E92A7D" w:rsidRDefault="003550BD" w:rsidP="00CE2D07">
                  <w:pPr>
                    <w:jc w:val="both"/>
                    <w:rPr>
                      <w:rFonts w:ascii="Comic Sans MS" w:hAnsi="Comic Sans MS"/>
                    </w:rPr>
                  </w:pPr>
                  <w:r w:rsidRPr="00E92A7D">
                    <w:rPr>
                      <w:rFonts w:ascii="Comic Sans MS" w:hAnsi="Comic Sans MS"/>
                    </w:rPr>
                    <w:t xml:space="preserve">Noun </w:t>
                  </w:r>
                </w:p>
              </w:tc>
              <w:tc>
                <w:tcPr>
                  <w:tcW w:w="2095" w:type="dxa"/>
                  <w:hideMark/>
                </w:tcPr>
                <w:p w:rsidR="003550BD" w:rsidRPr="00E92A7D" w:rsidRDefault="003550BD" w:rsidP="00CE2D07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omic Sans MS" w:hAnsi="Comic Sans MS"/>
                    </w:rPr>
                  </w:pPr>
                  <w:r w:rsidRPr="00E92A7D">
                    <w:rPr>
                      <w:rFonts w:ascii="Comic Sans MS" w:hAnsi="Comic Sans MS"/>
                    </w:rPr>
                    <w:t>Adjective</w:t>
                  </w:r>
                  <w:r w:rsidRPr="00E92A7D">
                    <w:rPr>
                      <w:rFonts w:ascii="Comic Sans MS" w:hAnsi="Comic Sans MS"/>
                      <w:rtl/>
                    </w:rPr>
                    <w:t xml:space="preserve"> </w:t>
                  </w:r>
                </w:p>
              </w:tc>
            </w:tr>
            <w:tr w:rsidR="003550BD" w:rsidRPr="00E92A7D" w:rsidTr="00CE2D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4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95" w:type="dxa"/>
                  <w:hideMark/>
                </w:tcPr>
                <w:p w:rsidR="003550BD" w:rsidRPr="00E92A7D" w:rsidRDefault="003550BD" w:rsidP="00CE2D07">
                  <w:pPr>
                    <w:jc w:val="both"/>
                    <w:rPr>
                      <w:rFonts w:ascii="Comic Sans MS" w:hAnsi="Comic Sans MS"/>
                    </w:rPr>
                  </w:pPr>
                  <w:r w:rsidRPr="00E92A7D">
                    <w:rPr>
                      <w:rFonts w:ascii="Comic Sans MS" w:hAnsi="Comic Sans MS"/>
                    </w:rPr>
                    <w:t xml:space="preserve">Teacher </w:t>
                  </w:r>
                </w:p>
              </w:tc>
              <w:tc>
                <w:tcPr>
                  <w:tcW w:w="2095" w:type="dxa"/>
                  <w:hideMark/>
                </w:tcPr>
                <w:p w:rsidR="003550BD" w:rsidRPr="00E92A7D" w:rsidRDefault="003550BD" w:rsidP="00CE2D07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omic Sans MS" w:hAnsi="Comic Sans MS"/>
                      <w:b/>
                      <w:bCs/>
                    </w:rPr>
                  </w:pPr>
                  <w:r w:rsidRPr="00E92A7D">
                    <w:rPr>
                      <w:rFonts w:ascii="Comic Sans MS" w:hAnsi="Comic Sans MS"/>
                      <w:b/>
                      <w:bCs/>
                    </w:rPr>
                    <w:t>Clever</w:t>
                  </w:r>
                  <w:r w:rsidRPr="00E92A7D">
                    <w:rPr>
                      <w:rFonts w:ascii="Comic Sans MS" w:hAnsi="Comic Sans MS"/>
                      <w:b/>
                      <w:bCs/>
                      <w:rtl/>
                    </w:rPr>
                    <w:t xml:space="preserve"> </w:t>
                  </w:r>
                </w:p>
              </w:tc>
            </w:tr>
            <w:tr w:rsidR="003550BD" w:rsidRPr="00E92A7D" w:rsidTr="00CE2D07">
              <w:trPr>
                <w:trHeight w:val="54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95" w:type="dxa"/>
                  <w:hideMark/>
                </w:tcPr>
                <w:p w:rsidR="003550BD" w:rsidRPr="00E92A7D" w:rsidRDefault="003550BD" w:rsidP="00CE2D07">
                  <w:pPr>
                    <w:jc w:val="both"/>
                    <w:rPr>
                      <w:rFonts w:ascii="Comic Sans MS" w:hAnsi="Comic Sans MS"/>
                    </w:rPr>
                  </w:pPr>
                  <w:r w:rsidRPr="00E92A7D">
                    <w:rPr>
                      <w:rFonts w:ascii="Comic Sans MS" w:hAnsi="Comic Sans MS"/>
                    </w:rPr>
                    <w:t xml:space="preserve">Office </w:t>
                  </w:r>
                </w:p>
              </w:tc>
              <w:tc>
                <w:tcPr>
                  <w:tcW w:w="2095" w:type="dxa"/>
                  <w:hideMark/>
                </w:tcPr>
                <w:p w:rsidR="003550BD" w:rsidRPr="00E92A7D" w:rsidRDefault="003550BD" w:rsidP="00CE2D07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omic Sans MS" w:hAnsi="Comic Sans MS"/>
                      <w:b/>
                      <w:bCs/>
                    </w:rPr>
                  </w:pPr>
                  <w:r w:rsidRPr="00E92A7D">
                    <w:rPr>
                      <w:rFonts w:ascii="Comic Sans MS" w:hAnsi="Comic Sans MS"/>
                      <w:b/>
                      <w:bCs/>
                    </w:rPr>
                    <w:t xml:space="preserve">Small </w:t>
                  </w:r>
                </w:p>
              </w:tc>
            </w:tr>
            <w:tr w:rsidR="003550BD" w:rsidRPr="00E92A7D" w:rsidTr="00CE2D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95" w:type="dxa"/>
                  <w:hideMark/>
                </w:tcPr>
                <w:p w:rsidR="003550BD" w:rsidRPr="00E92A7D" w:rsidRDefault="003550BD" w:rsidP="00CE2D07">
                  <w:pPr>
                    <w:jc w:val="both"/>
                    <w:rPr>
                      <w:rFonts w:ascii="Comic Sans MS" w:hAnsi="Comic Sans MS"/>
                    </w:rPr>
                  </w:pPr>
                  <w:r w:rsidRPr="00E92A7D">
                    <w:rPr>
                      <w:rFonts w:ascii="Comic Sans MS" w:hAnsi="Comic Sans MS"/>
                    </w:rPr>
                    <w:t xml:space="preserve">Horse </w:t>
                  </w:r>
                </w:p>
              </w:tc>
              <w:tc>
                <w:tcPr>
                  <w:tcW w:w="2095" w:type="dxa"/>
                  <w:hideMark/>
                </w:tcPr>
                <w:p w:rsidR="003550BD" w:rsidRPr="00E92A7D" w:rsidRDefault="003550BD" w:rsidP="00CE2D07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omic Sans MS" w:hAnsi="Comic Sans MS"/>
                      <w:b/>
                      <w:bCs/>
                    </w:rPr>
                  </w:pPr>
                  <w:r w:rsidRPr="00E92A7D">
                    <w:rPr>
                      <w:rFonts w:ascii="Comic Sans MS" w:hAnsi="Comic Sans MS"/>
                      <w:b/>
                      <w:bCs/>
                    </w:rPr>
                    <w:t xml:space="preserve">Black </w:t>
                  </w:r>
                </w:p>
              </w:tc>
            </w:tr>
          </w:tbl>
          <w:p w:rsidR="003550BD" w:rsidRDefault="003550BD" w:rsidP="00CE2D07">
            <w:pPr>
              <w:jc w:val="both"/>
              <w:rPr>
                <w:rFonts w:ascii="Comic Sans MS" w:hAnsi="Comic Sans MS"/>
                <w:b/>
                <w:bCs/>
              </w:rPr>
            </w:pPr>
          </w:p>
          <w:p w:rsidR="003550BD" w:rsidRDefault="003550BD" w:rsidP="00CE2D07">
            <w:pPr>
              <w:jc w:val="both"/>
              <w:rPr>
                <w:rFonts w:ascii="Comic Sans MS" w:hAnsi="Comic Sans MS"/>
                <w:b/>
                <w:bCs/>
              </w:rPr>
            </w:pPr>
          </w:p>
          <w:p w:rsidR="003550BD" w:rsidRDefault="003550BD" w:rsidP="00CE2D07">
            <w:pPr>
              <w:rPr>
                <w:rFonts w:ascii="Comic Sans MS" w:hAnsi="Comic Sans MS"/>
                <w:b/>
                <w:bCs/>
              </w:rPr>
            </w:pPr>
          </w:p>
          <w:p w:rsidR="003550BD" w:rsidRDefault="003550BD" w:rsidP="00CE2D07">
            <w:pPr>
              <w:jc w:val="both"/>
              <w:rPr>
                <w:rFonts w:ascii="Comic Sans MS" w:hAnsi="Comic Sans MS"/>
                <w:b/>
                <w:bCs/>
              </w:rPr>
            </w:pPr>
          </w:p>
          <w:p w:rsidR="003550BD" w:rsidRDefault="003550BD" w:rsidP="00CE2D07">
            <w:pPr>
              <w:jc w:val="both"/>
              <w:rPr>
                <w:rFonts w:ascii="Comic Sans MS" w:hAnsi="Comic Sans MS"/>
                <w:b/>
                <w:bCs/>
              </w:rPr>
            </w:pPr>
          </w:p>
          <w:p w:rsidR="003550BD" w:rsidRDefault="003550BD" w:rsidP="00CE2D07">
            <w:pPr>
              <w:jc w:val="both"/>
              <w:rPr>
                <w:rFonts w:ascii="Comic Sans MS" w:hAnsi="Comic Sans MS"/>
                <w:b/>
                <w:bCs/>
              </w:rPr>
            </w:pPr>
          </w:p>
          <w:p w:rsidR="003550BD" w:rsidRDefault="003550BD" w:rsidP="00CE2D07">
            <w:pPr>
              <w:jc w:val="both"/>
              <w:rPr>
                <w:rFonts w:ascii="Comic Sans MS" w:hAnsi="Comic Sans MS"/>
                <w:b/>
                <w:bCs/>
              </w:rPr>
            </w:pPr>
          </w:p>
          <w:p w:rsidR="003550BD" w:rsidRDefault="003550BD" w:rsidP="00CE2D07">
            <w:pPr>
              <w:jc w:val="both"/>
              <w:rPr>
                <w:rFonts w:ascii="Comic Sans MS" w:hAnsi="Comic Sans MS"/>
                <w:b/>
                <w:bCs/>
              </w:rPr>
            </w:pPr>
          </w:p>
          <w:p w:rsidR="003550BD" w:rsidRDefault="003550BD" w:rsidP="00CE2D07">
            <w:pPr>
              <w:jc w:val="both"/>
              <w:rPr>
                <w:rFonts w:ascii="Comic Sans MS" w:hAnsi="Comic Sans MS"/>
                <w:b/>
                <w:bCs/>
              </w:rPr>
            </w:pPr>
          </w:p>
          <w:p w:rsidR="003550BD" w:rsidRPr="000A63F7" w:rsidRDefault="003550BD" w:rsidP="00CE2D07">
            <w:pPr>
              <w:jc w:val="both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</w:t>
            </w:r>
          </w:p>
          <w:p w:rsidR="003550BD" w:rsidRPr="000A63F7" w:rsidRDefault="003550BD" w:rsidP="00CE2D07">
            <w:pPr>
              <w:rPr>
                <w:rFonts w:ascii="Comic Sans MS" w:hAnsi="Comic Sans MS"/>
                <w:b/>
                <w:bCs/>
                <w:u w:val="single"/>
              </w:rPr>
            </w:pPr>
          </w:p>
          <w:p w:rsidR="003550BD" w:rsidRPr="00E92A7D" w:rsidRDefault="003550BD" w:rsidP="00CE2D07">
            <w:pPr>
              <w:rPr>
                <w:rFonts w:ascii="Comic Sans MS" w:hAnsi="Comic Sans MS"/>
                <w:b/>
                <w:bCs/>
                <w:color w:val="00B0F0"/>
                <w:sz w:val="28"/>
                <w:szCs w:val="28"/>
                <w:u w:val="single"/>
              </w:rPr>
            </w:pPr>
            <w:r w:rsidRPr="00E92A7D">
              <w:rPr>
                <w:rFonts w:ascii="Comic Sans MS" w:hAnsi="Comic Sans MS"/>
                <w:b/>
                <w:bCs/>
                <w:color w:val="00B0F0"/>
                <w:sz w:val="28"/>
                <w:szCs w:val="28"/>
                <w:u w:val="single"/>
              </w:rPr>
              <w:t xml:space="preserve">Practice </w:t>
            </w:r>
            <w:r w:rsidRPr="00E92A7D">
              <w:rPr>
                <w:rFonts w:ascii="Comic Sans MS" w:hAnsi="Comic Sans MS"/>
                <w:b/>
                <w:bCs/>
                <w:color w:val="00B0F0"/>
                <w:sz w:val="28"/>
                <w:szCs w:val="28"/>
              </w:rPr>
              <w:t>:   ( Controlled Practice and independent  practice)</w:t>
            </w:r>
          </w:p>
          <w:p w:rsidR="003550BD" w:rsidRPr="000A63F7" w:rsidRDefault="003550BD" w:rsidP="00CE2D07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0A63F7">
              <w:rPr>
                <w:rFonts w:ascii="Comic Sans MS" w:hAnsi="Comic Sans MS"/>
                <w:b/>
                <w:bCs/>
                <w:u w:val="single"/>
              </w:rPr>
              <w:t xml:space="preserve"> </w:t>
            </w:r>
          </w:p>
          <w:p w:rsidR="003550BD" w:rsidRPr="00E92A7D" w:rsidRDefault="003550BD" w:rsidP="00CE2D07">
            <w:pPr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 w:rsidRPr="00E92A7D"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  <w:highlight w:val="yellow"/>
                <w:u w:val="single"/>
              </w:rPr>
              <w:t>I will give students a text</w:t>
            </w:r>
            <w:proofErr w:type="gramStart"/>
            <w:r w:rsidRPr="00E92A7D"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  <w:highlight w:val="yellow"/>
                <w:u w:val="single"/>
              </w:rPr>
              <w:t>:</w:t>
            </w:r>
            <w:proofErr w:type="gramEnd"/>
            <w:r w:rsidRPr="00E6517A">
              <w:rPr>
                <w:rFonts w:ascii="Comic Sans MS" w:hAnsi="Comic Sans MS" w:cs="Arial"/>
                <w:b/>
                <w:bCs/>
                <w:color w:val="000000"/>
                <w:sz w:val="19"/>
                <w:szCs w:val="19"/>
              </w:rPr>
              <w:br/>
            </w:r>
            <w:r w:rsidRPr="00E92A7D">
              <w:rPr>
                <w:rFonts w:ascii="Comic Sans MS" w:hAnsi="Comic Sans MS" w:cs="Arial"/>
                <w:color w:val="000000"/>
                <w:sz w:val="28"/>
                <w:szCs w:val="28"/>
              </w:rPr>
              <w:t xml:space="preserve">I will give students the text "Johnny Appleseed" and I will give every student to read one paragraph, while we are </w:t>
            </w:r>
            <w:r w:rsidRPr="00E92A7D">
              <w:rPr>
                <w:rFonts w:ascii="Comic Sans MS" w:hAnsi="Comic Sans MS" w:cs="Arial"/>
                <w:color w:val="000000"/>
                <w:sz w:val="28"/>
                <w:szCs w:val="28"/>
              </w:rPr>
              <w:lastRenderedPageBreak/>
              <w:t xml:space="preserve">reading every paragraph I will ask them about the difficult words. </w:t>
            </w:r>
          </w:p>
          <w:p w:rsidR="003550BD" w:rsidRDefault="003550BD" w:rsidP="00CE2D07">
            <w:pPr>
              <w:rPr>
                <w:rFonts w:ascii="Comic Sans MS" w:hAnsi="Comic Sans MS"/>
                <w:b/>
                <w:bCs/>
              </w:rPr>
            </w:pPr>
            <w:r w:rsidRPr="00E92A7D">
              <w:rPr>
                <w:rFonts w:ascii="Comic Sans MS" w:hAnsi="Comic Sans MS"/>
                <w:sz w:val="28"/>
                <w:szCs w:val="28"/>
              </w:rPr>
              <w:t xml:space="preserve">After we finish reading the text I will ask students to solve this exercise according to the text: </w:t>
            </w:r>
            <w:r w:rsidRPr="00E92A7D">
              <w:rPr>
                <w:rFonts w:ascii="Comic Sans MS" w:hAnsi="Comic Sans MS"/>
                <w:sz w:val="28"/>
                <w:szCs w:val="28"/>
                <w:highlight w:val="yellow"/>
              </w:rPr>
              <w:t>True\False</w:t>
            </w:r>
            <w:r w:rsidRPr="00E6517A">
              <w:rPr>
                <w:rFonts w:ascii="Comic Sans MS" w:hAnsi="Comic Sans MS"/>
                <w:b/>
                <w:bCs/>
              </w:rPr>
              <w:t xml:space="preserve">  </w:t>
            </w:r>
            <w:r w:rsidRPr="00E6517A">
              <w:rPr>
                <w:rFonts w:ascii="Comic Sans MS" w:hAnsi="Comic Sans MS"/>
                <w:b/>
                <w:bCs/>
                <w:noProof/>
              </w:rPr>
              <w:drawing>
                <wp:inline distT="0" distB="0" distL="0" distR="0" wp14:anchorId="663E68D1" wp14:editId="0347FDA9">
                  <wp:extent cx="4572000" cy="3943350"/>
                  <wp:effectExtent l="19050" t="0" r="0" b="0"/>
                  <wp:docPr id="5" name="صورة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9" name="Picture 3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7256" cy="3947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0BD" w:rsidRDefault="003550BD" w:rsidP="00CE2D07">
            <w:pPr>
              <w:rPr>
                <w:rFonts w:ascii="Comic Sans MS" w:hAnsi="Comic Sans MS"/>
                <w:b/>
                <w:bCs/>
              </w:rPr>
            </w:pPr>
          </w:p>
          <w:p w:rsidR="003550BD" w:rsidRDefault="003550BD" w:rsidP="00CE2D07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By this exercise students will understand the text very well.</w:t>
            </w:r>
          </w:p>
          <w:p w:rsidR="003550BD" w:rsidRDefault="003550BD" w:rsidP="00CE2D07">
            <w:pPr>
              <w:rPr>
                <w:rFonts w:ascii="Comic Sans MS" w:hAnsi="Comic Sans MS"/>
                <w:b/>
                <w:bCs/>
              </w:rPr>
            </w:pPr>
          </w:p>
          <w:p w:rsidR="003550BD" w:rsidRDefault="003550BD" w:rsidP="00CE2D07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</w:t>
            </w:r>
          </w:p>
          <w:p w:rsidR="003550BD" w:rsidRDefault="003550BD" w:rsidP="00CE2D07">
            <w:pPr>
              <w:rPr>
                <w:rFonts w:ascii="Comic Sans MS" w:hAnsi="Comic Sans MS"/>
                <w:sz w:val="28"/>
                <w:szCs w:val="28"/>
              </w:rPr>
            </w:pPr>
            <w:r w:rsidRPr="00E92A7D">
              <w:rPr>
                <w:rFonts w:ascii="Comic Sans MS" w:hAnsi="Comic Sans MS"/>
                <w:sz w:val="28"/>
                <w:szCs w:val="28"/>
              </w:rPr>
              <w:t>Now we will move to our main subject of our lesson,</w:t>
            </w:r>
          </w:p>
          <w:p w:rsidR="003550BD" w:rsidRPr="00E92A7D" w:rsidRDefault="003550BD" w:rsidP="00CE2D07">
            <w:pPr>
              <w:jc w:val="center"/>
              <w:rPr>
                <w:rFonts w:ascii="Comic Sans MS" w:hAnsi="Comic Sans MS"/>
                <w:b/>
                <w:bCs/>
                <w:color w:val="FF66CC"/>
                <w:sz w:val="28"/>
                <w:szCs w:val="28"/>
                <w:u w:val="single"/>
                <w:rtl/>
              </w:rPr>
            </w:pPr>
            <w:r w:rsidRPr="00E92A7D">
              <w:rPr>
                <w:rFonts w:ascii="Comic Sans MS" w:hAnsi="Comic Sans MS"/>
                <w:b/>
                <w:bCs/>
                <w:color w:val="FF66CC"/>
                <w:sz w:val="28"/>
                <w:szCs w:val="28"/>
                <w:highlight w:val="yellow"/>
                <w:u w:val="single"/>
              </w:rPr>
              <w:t>“ Nouns as Adjectives “</w:t>
            </w:r>
          </w:p>
          <w:p w:rsidR="003550BD" w:rsidRPr="00E92A7D" w:rsidRDefault="003550BD" w:rsidP="00CE2D07">
            <w:pPr>
              <w:rPr>
                <w:rFonts w:ascii="Comic Sans MS" w:hAnsi="Comic Sans MS"/>
                <w:sz w:val="28"/>
                <w:szCs w:val="28"/>
              </w:rPr>
            </w:pPr>
            <w:r w:rsidRPr="00E92A7D">
              <w:rPr>
                <w:rFonts w:ascii="Comic Sans MS" w:hAnsi="Comic Sans MS"/>
                <w:sz w:val="28"/>
                <w:szCs w:val="28"/>
              </w:rPr>
              <w:t>First I will make an activity to make it easier to understand.</w:t>
            </w:r>
          </w:p>
          <w:p w:rsidR="003550BD" w:rsidRDefault="003550BD" w:rsidP="00CE2D07">
            <w:pPr>
              <w:rPr>
                <w:rFonts w:ascii="Comic Sans MS" w:hAnsi="Comic Sans MS"/>
                <w:b/>
                <w:bCs/>
              </w:rPr>
            </w:pPr>
            <w:r w:rsidRPr="00E92A7D">
              <w:rPr>
                <w:rFonts w:ascii="Comic Sans MS" w:hAnsi="Comic Sans MS"/>
                <w:sz w:val="28"/>
                <w:szCs w:val="28"/>
              </w:rPr>
              <w:t>I will divide the class into six groups each group will solve one sentence with knowing the word’s type ( N. Adj. Noun as Adjective ):</w:t>
            </w:r>
            <w:r w:rsidRPr="00E92A7D">
              <w:rPr>
                <w:noProof/>
                <w:sz w:val="28"/>
                <w:szCs w:val="28"/>
              </w:rPr>
              <w:t xml:space="preserve"> </w:t>
            </w:r>
            <w:r w:rsidRPr="000D04BA">
              <w:rPr>
                <w:rFonts w:ascii="Comic Sans MS" w:hAnsi="Comic Sans MS"/>
                <w:b/>
                <w:bCs/>
                <w:noProof/>
              </w:rPr>
              <w:lastRenderedPageBreak/>
              <w:drawing>
                <wp:inline distT="0" distB="0" distL="0" distR="0" wp14:anchorId="08A0998E" wp14:editId="142F966F">
                  <wp:extent cx="4829175" cy="3990975"/>
                  <wp:effectExtent l="19050" t="0" r="0" b="0"/>
                  <wp:docPr id="6" name="صورة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0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4029" cy="3994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0BD" w:rsidRDefault="003550BD" w:rsidP="00CE2D07">
            <w:pPr>
              <w:rPr>
                <w:rFonts w:ascii="Comic Sans MS" w:hAnsi="Comic Sans MS"/>
                <w:b/>
                <w:bCs/>
              </w:rPr>
            </w:pPr>
          </w:p>
          <w:p w:rsidR="003550BD" w:rsidRPr="000D04BA" w:rsidRDefault="003550BD" w:rsidP="00CE2D07">
            <w:pPr>
              <w:rPr>
                <w:rFonts w:ascii="Comic Sans MS" w:hAnsi="Comic Sans MS"/>
                <w:b/>
                <w:bCs/>
                <w:rtl/>
              </w:rPr>
            </w:pPr>
          </w:p>
          <w:p w:rsidR="003550BD" w:rsidRDefault="003550BD" w:rsidP="00CE2D07">
            <w:pPr>
              <w:rPr>
                <w:rFonts w:ascii="Comic Sans MS" w:hAnsi="Comic Sans MS"/>
                <w:b/>
                <w:bCs/>
              </w:rPr>
            </w:pPr>
            <w:r w:rsidRPr="000D04BA">
              <w:rPr>
                <w:rFonts w:ascii="Comic Sans MS" w:hAnsi="Comic Sans MS"/>
                <w:b/>
                <w:bCs/>
              </w:rPr>
              <w:t>Then I will expla</w:t>
            </w:r>
            <w:r>
              <w:rPr>
                <w:rFonts w:ascii="Comic Sans MS" w:hAnsi="Comic Sans MS"/>
                <w:b/>
                <w:bCs/>
              </w:rPr>
              <w:t xml:space="preserve">in the “Nouns as Adjectives” </w:t>
            </w:r>
            <w:r w:rsidRPr="000D04BA">
              <w:rPr>
                <w:rFonts w:ascii="Comic Sans MS" w:hAnsi="Comic Sans MS"/>
                <w:b/>
                <w:bCs/>
              </w:rPr>
              <w:t>in simple words with much of examples:</w:t>
            </w:r>
          </w:p>
          <w:p w:rsidR="003550BD" w:rsidRDefault="003550BD" w:rsidP="00CE2D07">
            <w:pPr>
              <w:rPr>
                <w:rFonts w:ascii="Comic Sans MS" w:hAnsi="Comic Sans MS"/>
                <w:b/>
                <w:bCs/>
              </w:rPr>
            </w:pPr>
            <w:r w:rsidRPr="000D04BA">
              <w:rPr>
                <w:rFonts w:ascii="Comic Sans MS" w:hAnsi="Comic Sans MS"/>
                <w:b/>
                <w:bCs/>
              </w:rPr>
              <w:t>Sometimes we use a noun to describe another noun. In that case, the first Noun "acts as" an adjective</w:t>
            </w:r>
            <w:r>
              <w:rPr>
                <w:rFonts w:ascii="Comic Sans MS" w:hAnsi="Comic Sans MS"/>
                <w:b/>
                <w:bCs/>
              </w:rPr>
              <w:t>.</w:t>
            </w:r>
          </w:p>
          <w:p w:rsidR="003550BD" w:rsidRDefault="003550BD" w:rsidP="00CE2D07">
            <w:pPr>
              <w:rPr>
                <w:rFonts w:ascii="Comic Sans MS" w:hAnsi="Comic Sans MS"/>
                <w:b/>
                <w:bCs/>
              </w:rPr>
            </w:pPr>
          </w:p>
          <w:p w:rsidR="003550BD" w:rsidRDefault="003550BD" w:rsidP="00CE2D07">
            <w:pPr>
              <w:rPr>
                <w:rFonts w:ascii="Comic Sans MS" w:hAnsi="Comic Sans MS"/>
                <w:b/>
                <w:bCs/>
              </w:rPr>
            </w:pPr>
          </w:p>
          <w:p w:rsidR="003550BD" w:rsidRDefault="003550BD" w:rsidP="00CE2D07">
            <w:pPr>
              <w:rPr>
                <w:rFonts w:ascii="Comic Sans MS" w:hAnsi="Comic Sans MS"/>
                <w:b/>
                <w:bCs/>
              </w:rPr>
            </w:pPr>
          </w:p>
          <w:tbl>
            <w:tblPr>
              <w:tblStyle w:val="LightShading1"/>
              <w:tblpPr w:leftFromText="180" w:rightFromText="180" w:vertAnchor="page" w:horzAnchor="margin" w:tblpXSpec="center" w:tblpY="8986"/>
              <w:tblOverlap w:val="never"/>
              <w:tblW w:w="5618" w:type="dxa"/>
              <w:tblLook w:val="04A0" w:firstRow="1" w:lastRow="0" w:firstColumn="1" w:lastColumn="0" w:noHBand="0" w:noVBand="1"/>
            </w:tblPr>
            <w:tblGrid>
              <w:gridCol w:w="3272"/>
              <w:gridCol w:w="2346"/>
            </w:tblGrid>
            <w:tr w:rsidR="003550BD" w:rsidRPr="0032701C" w:rsidTr="00CE2D0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72" w:type="dxa"/>
                  <w:hideMark/>
                </w:tcPr>
                <w:p w:rsidR="003550BD" w:rsidRPr="0032701C" w:rsidRDefault="003550BD" w:rsidP="00CE2D07">
                  <w:pPr>
                    <w:pStyle w:val="NormalWeb"/>
                    <w:spacing w:before="0" w:beforeAutospacing="0" w:after="0" w:afterAutospacing="0" w:line="120" w:lineRule="atLeast"/>
                    <w:jc w:val="center"/>
                    <w:rPr>
                      <w:rFonts w:ascii="Arial" w:hAnsi="Arial" w:cs="Arial"/>
                      <w:color w:val="FF66CC"/>
                      <w:sz w:val="28"/>
                      <w:szCs w:val="28"/>
                    </w:rPr>
                  </w:pPr>
                  <w:r w:rsidRPr="0032701C">
                    <w:rPr>
                      <w:rFonts w:ascii="Calibri" w:hAnsi="Calibri" w:cs="Calibri"/>
                      <w:color w:val="FF66CC"/>
                      <w:kern w:val="24"/>
                      <w:sz w:val="28"/>
                      <w:szCs w:val="28"/>
                    </w:rPr>
                    <w:t>noun</w:t>
                  </w:r>
                  <w:r w:rsidRPr="0032701C">
                    <w:rPr>
                      <w:rFonts w:ascii="Calibri" w:hAnsi="Calibri" w:cs="Calibri"/>
                      <w:color w:val="FF66CC"/>
                      <w:kern w:val="24"/>
                      <w:sz w:val="28"/>
                      <w:szCs w:val="28"/>
                    </w:rPr>
                    <w:br/>
                    <w:t>as adjective</w:t>
                  </w:r>
                  <w:r w:rsidRPr="0032701C">
                    <w:rPr>
                      <w:rFonts w:ascii="Comic Sans MS" w:eastAsia="Calibri" w:hAnsi="Comic Sans MS" w:cs="Arial"/>
                      <w:color w:val="FF66CC"/>
                      <w:kern w:val="24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346" w:type="dxa"/>
                  <w:hideMark/>
                </w:tcPr>
                <w:p w:rsidR="003550BD" w:rsidRPr="0032701C" w:rsidRDefault="003550BD" w:rsidP="00CE2D07">
                  <w:pPr>
                    <w:pStyle w:val="NormalWeb"/>
                    <w:spacing w:before="0" w:beforeAutospacing="0" w:after="0" w:afterAutospacing="0" w:line="120" w:lineRule="atLeas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FF66CC"/>
                      <w:sz w:val="28"/>
                      <w:szCs w:val="28"/>
                    </w:rPr>
                  </w:pPr>
                  <w:r w:rsidRPr="0032701C">
                    <w:rPr>
                      <w:rFonts w:ascii="Calibri" w:hAnsi="Calibri" w:cs="Calibri"/>
                      <w:color w:val="FF66CC"/>
                      <w:kern w:val="24"/>
                      <w:sz w:val="28"/>
                      <w:szCs w:val="28"/>
                    </w:rPr>
                    <w:t>noun</w:t>
                  </w:r>
                  <w:r w:rsidRPr="0032701C">
                    <w:rPr>
                      <w:rFonts w:ascii="Comic Sans MS" w:eastAsia="Calibri" w:hAnsi="Comic Sans MS" w:cs="Arial"/>
                      <w:color w:val="FF66CC"/>
                      <w:kern w:val="24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3550BD" w:rsidRPr="0032701C" w:rsidTr="00CE2D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8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72" w:type="dxa"/>
                  <w:hideMark/>
                </w:tcPr>
                <w:p w:rsidR="003550BD" w:rsidRPr="0032701C" w:rsidRDefault="003550BD" w:rsidP="00CE2D07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2701C">
                    <w:rPr>
                      <w:rFonts w:ascii="Calibri" w:hAnsi="Calibri" w:cs="Calibri"/>
                      <w:color w:val="000000"/>
                      <w:kern w:val="24"/>
                      <w:sz w:val="28"/>
                      <w:szCs w:val="28"/>
                    </w:rPr>
                    <w:t>history</w:t>
                  </w:r>
                  <w:r w:rsidRPr="0032701C">
                    <w:rPr>
                      <w:rFonts w:ascii="Comic Sans MS" w:eastAsia="Calibri" w:hAnsi="Comic Sans MS" w:cs="Arial"/>
                      <w:color w:val="000000"/>
                      <w:kern w:val="24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346" w:type="dxa"/>
                  <w:hideMark/>
                </w:tcPr>
                <w:p w:rsidR="003550BD" w:rsidRPr="0032701C" w:rsidRDefault="003550BD" w:rsidP="00CE2D07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2701C">
                    <w:rPr>
                      <w:rFonts w:ascii="Calibri" w:hAnsi="Calibri" w:cs="Calibri"/>
                      <w:color w:val="000000"/>
                      <w:kern w:val="24"/>
                      <w:sz w:val="28"/>
                      <w:szCs w:val="28"/>
                    </w:rPr>
                    <w:t>teacher</w:t>
                  </w:r>
                  <w:r w:rsidRPr="0032701C">
                    <w:rPr>
                      <w:rFonts w:ascii="Comic Sans MS" w:eastAsia="Calibri" w:hAnsi="Comic Sans MS" w:cs="Arial"/>
                      <w:color w:val="000000"/>
                      <w:kern w:val="24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3550BD" w:rsidRPr="0032701C" w:rsidTr="00CE2D07">
              <w:trPr>
                <w:trHeight w:val="18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72" w:type="dxa"/>
                  <w:hideMark/>
                </w:tcPr>
                <w:p w:rsidR="003550BD" w:rsidRPr="0032701C" w:rsidRDefault="003550BD" w:rsidP="00CE2D07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2701C">
                    <w:rPr>
                      <w:rFonts w:ascii="Calibri" w:hAnsi="Calibri" w:cs="Calibri"/>
                      <w:color w:val="000000"/>
                      <w:kern w:val="24"/>
                      <w:sz w:val="28"/>
                      <w:szCs w:val="28"/>
                    </w:rPr>
                    <w:t>ticket</w:t>
                  </w:r>
                  <w:r w:rsidRPr="0032701C">
                    <w:rPr>
                      <w:rFonts w:ascii="Comic Sans MS" w:eastAsia="Calibri" w:hAnsi="Comic Sans MS" w:cs="Arial"/>
                      <w:color w:val="000000"/>
                      <w:kern w:val="24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346" w:type="dxa"/>
                  <w:hideMark/>
                </w:tcPr>
                <w:p w:rsidR="003550BD" w:rsidRPr="0032701C" w:rsidRDefault="003550BD" w:rsidP="00CE2D07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2701C">
                    <w:rPr>
                      <w:rFonts w:ascii="Calibri" w:hAnsi="Calibri" w:cs="Calibri"/>
                      <w:color w:val="000000"/>
                      <w:kern w:val="24"/>
                      <w:sz w:val="28"/>
                      <w:szCs w:val="28"/>
                    </w:rPr>
                    <w:t>office</w:t>
                  </w:r>
                  <w:r w:rsidRPr="0032701C">
                    <w:rPr>
                      <w:rFonts w:ascii="Comic Sans MS" w:eastAsia="Calibri" w:hAnsi="Comic Sans MS" w:cs="Arial"/>
                      <w:color w:val="000000"/>
                      <w:kern w:val="24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3550BD" w:rsidRPr="0032701C" w:rsidTr="00CE2D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8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72" w:type="dxa"/>
                  <w:hideMark/>
                </w:tcPr>
                <w:p w:rsidR="003550BD" w:rsidRPr="0032701C" w:rsidRDefault="003550BD" w:rsidP="00CE2D07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2701C">
                    <w:rPr>
                      <w:rFonts w:ascii="Calibri" w:hAnsi="Calibri" w:cs="Calibri"/>
                      <w:color w:val="000000"/>
                      <w:kern w:val="24"/>
                      <w:sz w:val="28"/>
                      <w:szCs w:val="28"/>
                    </w:rPr>
                    <w:t>race</w:t>
                  </w:r>
                  <w:r w:rsidRPr="0032701C">
                    <w:rPr>
                      <w:rFonts w:ascii="Comic Sans MS" w:eastAsia="Calibri" w:hAnsi="Comic Sans MS" w:cs="Arial"/>
                      <w:color w:val="000000"/>
                      <w:kern w:val="24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346" w:type="dxa"/>
                  <w:hideMark/>
                </w:tcPr>
                <w:p w:rsidR="003550BD" w:rsidRPr="0032701C" w:rsidRDefault="003550BD" w:rsidP="00CE2D07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2701C">
                    <w:rPr>
                      <w:rFonts w:ascii="Calibri" w:hAnsi="Calibri" w:cs="Calibri"/>
                      <w:color w:val="000000"/>
                      <w:kern w:val="24"/>
                      <w:sz w:val="28"/>
                      <w:szCs w:val="28"/>
                    </w:rPr>
                    <w:t>horse</w:t>
                  </w:r>
                  <w:r w:rsidRPr="0032701C">
                    <w:rPr>
                      <w:rFonts w:ascii="Comic Sans MS" w:eastAsia="Calibri" w:hAnsi="Comic Sans MS" w:cs="Arial"/>
                      <w:color w:val="000000"/>
                      <w:kern w:val="24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3550BD" w:rsidRDefault="003550BD" w:rsidP="00CE2D07">
            <w:pPr>
              <w:rPr>
                <w:rFonts w:ascii="Comic Sans MS" w:hAnsi="Comic Sans MS"/>
                <w:b/>
                <w:bCs/>
                <w:u w:val="single"/>
              </w:rPr>
            </w:pPr>
          </w:p>
          <w:p w:rsidR="003550BD" w:rsidRDefault="003550BD" w:rsidP="00CE2D07">
            <w:pPr>
              <w:rPr>
                <w:rFonts w:ascii="Comic Sans MS" w:hAnsi="Comic Sans MS"/>
                <w:b/>
                <w:bCs/>
                <w:u w:val="single"/>
              </w:rPr>
            </w:pPr>
          </w:p>
          <w:p w:rsidR="003550BD" w:rsidRDefault="003550BD" w:rsidP="00CE2D07">
            <w:pPr>
              <w:rPr>
                <w:rFonts w:ascii="Comic Sans MS" w:hAnsi="Comic Sans MS"/>
                <w:b/>
                <w:bCs/>
                <w:u w:val="single"/>
              </w:rPr>
            </w:pPr>
          </w:p>
          <w:p w:rsidR="003550BD" w:rsidRDefault="003550BD" w:rsidP="00CE2D07">
            <w:pPr>
              <w:rPr>
                <w:rFonts w:ascii="Comic Sans MS" w:hAnsi="Comic Sans MS"/>
                <w:b/>
                <w:bCs/>
                <w:u w:val="single"/>
              </w:rPr>
            </w:pPr>
          </w:p>
          <w:p w:rsidR="003550BD" w:rsidRDefault="003550BD" w:rsidP="00CE2D07">
            <w:pPr>
              <w:rPr>
                <w:rFonts w:ascii="Comic Sans MS" w:hAnsi="Comic Sans MS"/>
                <w:b/>
                <w:bCs/>
                <w:u w:val="single"/>
              </w:rPr>
            </w:pPr>
          </w:p>
          <w:p w:rsidR="003550BD" w:rsidRDefault="003550BD" w:rsidP="00CE2D07">
            <w:pPr>
              <w:rPr>
                <w:rFonts w:ascii="Comic Sans MS" w:hAnsi="Comic Sans MS"/>
                <w:b/>
                <w:bCs/>
                <w:u w:val="single"/>
              </w:rPr>
            </w:pPr>
          </w:p>
          <w:p w:rsidR="003550BD" w:rsidRDefault="003550BD" w:rsidP="00CE2D07">
            <w:pPr>
              <w:rPr>
                <w:rFonts w:ascii="Comic Sans MS" w:hAnsi="Comic Sans MS"/>
                <w:b/>
                <w:bCs/>
                <w:u w:val="single"/>
              </w:rPr>
            </w:pPr>
          </w:p>
          <w:p w:rsidR="003550BD" w:rsidRDefault="003550BD" w:rsidP="00CE2D07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3550BD" w:rsidRDefault="003550BD" w:rsidP="00CE2D07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3550BD" w:rsidRDefault="003550BD" w:rsidP="00CE2D07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3550BD" w:rsidRPr="0032701C" w:rsidRDefault="003550BD" w:rsidP="00CE2D07">
            <w:pPr>
              <w:jc w:val="center"/>
              <w:rPr>
                <w:rFonts w:ascii="Comic Sans MS" w:hAnsi="Comic Sans MS"/>
                <w:b/>
                <w:bCs/>
                <w:color w:val="00B0F0"/>
                <w:sz w:val="28"/>
                <w:szCs w:val="28"/>
              </w:rPr>
            </w:pPr>
            <w:r w:rsidRPr="0032701C">
              <w:rPr>
                <w:rFonts w:ascii="Comic Sans MS" w:hAnsi="Comic Sans MS"/>
                <w:b/>
                <w:bCs/>
                <w:color w:val="00B0F0"/>
                <w:sz w:val="28"/>
                <w:szCs w:val="28"/>
                <w:u w:val="single"/>
              </w:rPr>
              <w:lastRenderedPageBreak/>
              <w:t>Evaluation Strategies and Closure</w:t>
            </w:r>
            <w:r w:rsidRPr="0032701C">
              <w:rPr>
                <w:rFonts w:ascii="Comic Sans MS" w:hAnsi="Comic Sans MS"/>
                <w:b/>
                <w:bCs/>
                <w:color w:val="00B0F0"/>
                <w:sz w:val="28"/>
                <w:szCs w:val="28"/>
              </w:rPr>
              <w:t>:</w:t>
            </w:r>
          </w:p>
          <w:p w:rsidR="003550BD" w:rsidRPr="000A63F7" w:rsidRDefault="003550BD" w:rsidP="00CE2D07">
            <w:pPr>
              <w:rPr>
                <w:rFonts w:ascii="Comic Sans MS" w:hAnsi="Comic Sans MS"/>
                <w:b/>
                <w:bCs/>
                <w:u w:val="single"/>
              </w:rPr>
            </w:pPr>
          </w:p>
          <w:p w:rsidR="003550BD" w:rsidRPr="00E92A7D" w:rsidRDefault="003550BD" w:rsidP="00CE2D07">
            <w:pPr>
              <w:rPr>
                <w:rFonts w:ascii="Comic Sans MS" w:hAnsi="Comic Sans MS"/>
                <w:sz w:val="28"/>
                <w:szCs w:val="28"/>
              </w:rPr>
            </w:pPr>
            <w:r w:rsidRPr="00E92A7D">
              <w:rPr>
                <w:rFonts w:ascii="Comic Sans MS" w:hAnsi="Comic Sans MS"/>
                <w:sz w:val="28"/>
                <w:szCs w:val="28"/>
              </w:rPr>
              <w:t>I will finish the lesson with this activity:</w:t>
            </w:r>
          </w:p>
          <w:p w:rsidR="003550BD" w:rsidRPr="00E92A7D" w:rsidRDefault="003550BD" w:rsidP="00CE2D07">
            <w:pPr>
              <w:rPr>
                <w:rFonts w:ascii="Comic Sans MS" w:hAnsi="Comic Sans MS"/>
                <w:sz w:val="28"/>
                <w:szCs w:val="28"/>
              </w:rPr>
            </w:pPr>
            <w:r w:rsidRPr="00E92A7D">
              <w:rPr>
                <w:rFonts w:ascii="Comic Sans MS" w:hAnsi="Comic Sans MS"/>
                <w:sz w:val="28"/>
                <w:szCs w:val="28"/>
              </w:rPr>
              <w:t>Each one of students will write 5 sentences with using our new subject:</w:t>
            </w:r>
          </w:p>
          <w:p w:rsidR="003550BD" w:rsidRPr="00E92A7D" w:rsidRDefault="003550BD" w:rsidP="00CE2D07">
            <w:pPr>
              <w:jc w:val="center"/>
              <w:rPr>
                <w:rFonts w:ascii="Comic Sans MS" w:hAnsi="Comic Sans MS"/>
                <w:b/>
                <w:bCs/>
                <w:color w:val="FF66CC"/>
                <w:sz w:val="28"/>
                <w:szCs w:val="28"/>
                <w:rtl/>
              </w:rPr>
            </w:pPr>
            <w:r w:rsidRPr="00E92A7D">
              <w:rPr>
                <w:rFonts w:ascii="Comic Sans MS" w:hAnsi="Comic Sans MS"/>
                <w:b/>
                <w:bCs/>
                <w:color w:val="FF66CC"/>
                <w:sz w:val="28"/>
                <w:szCs w:val="28"/>
                <w:highlight w:val="yellow"/>
                <w:u w:val="single"/>
              </w:rPr>
              <w:t>“ Nouns as Adjectives ”</w:t>
            </w:r>
          </w:p>
          <w:p w:rsidR="003550BD" w:rsidRPr="000A63F7" w:rsidRDefault="003550BD" w:rsidP="00CE2D07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144" w:type="dxa"/>
          </w:tcPr>
          <w:p w:rsidR="003550BD" w:rsidRPr="000A63F7" w:rsidRDefault="003550BD" w:rsidP="00CE2D07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3550BD" w:rsidRPr="000A63F7" w:rsidTr="00CE2D07">
        <w:tc>
          <w:tcPr>
            <w:tcW w:w="9242" w:type="dxa"/>
            <w:gridSpan w:val="3"/>
          </w:tcPr>
          <w:p w:rsidR="003550BD" w:rsidRDefault="003550BD" w:rsidP="00CE2D07">
            <w:pPr>
              <w:jc w:val="center"/>
              <w:rPr>
                <w:rFonts w:ascii="Comic Sans MS" w:hAnsi="Comic Sans MS"/>
                <w:b/>
                <w:bCs/>
                <w:color w:val="00B0F0"/>
                <w:sz w:val="28"/>
                <w:szCs w:val="28"/>
                <w:u w:val="single"/>
              </w:rPr>
            </w:pPr>
          </w:p>
          <w:p w:rsidR="003550BD" w:rsidRPr="0032701C" w:rsidRDefault="003550BD" w:rsidP="00CE2D07">
            <w:pPr>
              <w:jc w:val="center"/>
              <w:rPr>
                <w:rFonts w:ascii="Comic Sans MS" w:hAnsi="Comic Sans MS"/>
                <w:b/>
                <w:bCs/>
                <w:color w:val="00B0F0"/>
                <w:sz w:val="28"/>
                <w:szCs w:val="28"/>
                <w:u w:val="single"/>
              </w:rPr>
            </w:pPr>
            <w:r w:rsidRPr="0032701C">
              <w:rPr>
                <w:rFonts w:ascii="Comic Sans MS" w:hAnsi="Comic Sans MS"/>
                <w:b/>
                <w:bCs/>
                <w:color w:val="00B0F0"/>
                <w:sz w:val="28"/>
                <w:szCs w:val="28"/>
                <w:u w:val="single"/>
              </w:rPr>
              <w:t>Homework:</w:t>
            </w:r>
          </w:p>
          <w:p w:rsidR="003550BD" w:rsidRDefault="003550BD" w:rsidP="00CE2D07">
            <w:pPr>
              <w:rPr>
                <w:rFonts w:ascii="Comic Sans MS" w:hAnsi="Comic Sans MS"/>
                <w:b/>
                <w:bCs/>
              </w:rPr>
            </w:pPr>
          </w:p>
          <w:p w:rsidR="003550BD" w:rsidRDefault="003550BD" w:rsidP="00CE2D07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I will give students worksheet to help them review the new vocabulary, in addition to it, I will give the students write small paragraph from 3-5 lines about any topic they like with using the "nouns as adjectives"</w:t>
            </w:r>
          </w:p>
          <w:p w:rsidR="003550BD" w:rsidRDefault="003550BD" w:rsidP="00CE2D07">
            <w:pPr>
              <w:rPr>
                <w:rFonts w:ascii="Comic Sans MS" w:hAnsi="Comic Sans MS"/>
                <w:b/>
                <w:bCs/>
              </w:rPr>
            </w:pPr>
          </w:p>
          <w:p w:rsidR="003550BD" w:rsidRPr="000A63F7" w:rsidRDefault="003550BD" w:rsidP="00CE2D07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</w:t>
            </w:r>
          </w:p>
          <w:p w:rsidR="003550BD" w:rsidRPr="000A63F7" w:rsidRDefault="003550BD" w:rsidP="00CE2D07">
            <w:pPr>
              <w:rPr>
                <w:rFonts w:ascii="Comic Sans MS" w:hAnsi="Comic Sans MS"/>
                <w:b/>
                <w:bCs/>
              </w:rPr>
            </w:pPr>
            <w:r w:rsidRPr="000D04BA">
              <w:rPr>
                <w:rFonts w:ascii="Comic Sans MS" w:hAnsi="Comic Sans MS"/>
                <w:b/>
                <w:bCs/>
                <w:noProof/>
              </w:rPr>
              <w:drawing>
                <wp:inline distT="0" distB="0" distL="0" distR="0" wp14:anchorId="6E98A280" wp14:editId="709F02EE">
                  <wp:extent cx="5943600" cy="3397250"/>
                  <wp:effectExtent l="19050" t="0" r="0" b="0"/>
                  <wp:docPr id="7" name="صورة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2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39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0BD" w:rsidRPr="000A63F7" w:rsidRDefault="003550BD" w:rsidP="00CE2D07">
            <w:pPr>
              <w:rPr>
                <w:rFonts w:ascii="Comic Sans MS" w:hAnsi="Comic Sans MS"/>
                <w:b/>
                <w:bCs/>
              </w:rPr>
            </w:pPr>
            <w:r w:rsidRPr="000D04BA">
              <w:rPr>
                <w:rFonts w:ascii="Comic Sans MS" w:hAnsi="Comic Sans MS"/>
                <w:b/>
                <w:bCs/>
                <w:noProof/>
              </w:rPr>
              <w:lastRenderedPageBreak/>
              <w:drawing>
                <wp:inline distT="0" distB="0" distL="0" distR="0" wp14:anchorId="04F818C9" wp14:editId="3CDB7A89">
                  <wp:extent cx="5429250" cy="4219575"/>
                  <wp:effectExtent l="19050" t="0" r="0" b="0"/>
                  <wp:docPr id="8" name="صورة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6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0" cy="421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0BD" w:rsidRPr="000A63F7" w:rsidTr="00CE2D07">
        <w:tc>
          <w:tcPr>
            <w:tcW w:w="9242" w:type="dxa"/>
            <w:gridSpan w:val="3"/>
          </w:tcPr>
          <w:p w:rsidR="003550BD" w:rsidRPr="000A63F7" w:rsidRDefault="003550BD" w:rsidP="00CE2D07">
            <w:pPr>
              <w:rPr>
                <w:rFonts w:ascii="Comic Sans MS" w:hAnsi="Comic Sans MS"/>
                <w:b/>
                <w:bCs/>
              </w:rPr>
            </w:pPr>
          </w:p>
          <w:p w:rsidR="003550BD" w:rsidRPr="000A63F7" w:rsidRDefault="003550BD" w:rsidP="00CE2D07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3550BD" w:rsidRPr="000A63F7" w:rsidTr="00CE2D07">
        <w:tc>
          <w:tcPr>
            <w:tcW w:w="9242" w:type="dxa"/>
            <w:gridSpan w:val="3"/>
          </w:tcPr>
          <w:p w:rsidR="003550BD" w:rsidRPr="000A63F7" w:rsidRDefault="003550BD" w:rsidP="00CE2D07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3550BD" w:rsidRPr="000A63F7" w:rsidTr="00CE2D07">
        <w:tc>
          <w:tcPr>
            <w:tcW w:w="4635" w:type="dxa"/>
          </w:tcPr>
          <w:p w:rsidR="003550BD" w:rsidRPr="000A63F7" w:rsidRDefault="003550BD" w:rsidP="00CE2D07">
            <w:pPr>
              <w:rPr>
                <w:rFonts w:ascii="Comic Sans MS" w:hAnsi="Comic Sans MS"/>
                <w:b/>
                <w:bCs/>
              </w:rPr>
            </w:pPr>
            <w:r w:rsidRPr="000A63F7">
              <w:rPr>
                <w:rFonts w:ascii="Comic Sans MS" w:hAnsi="Comic Sans MS"/>
                <w:b/>
                <w:bCs/>
              </w:rPr>
              <w:t xml:space="preserve">Pedagogical Guide’s Signature: </w:t>
            </w:r>
          </w:p>
        </w:tc>
        <w:tc>
          <w:tcPr>
            <w:tcW w:w="4607" w:type="dxa"/>
            <w:gridSpan w:val="2"/>
          </w:tcPr>
          <w:p w:rsidR="003550BD" w:rsidRPr="000A63F7" w:rsidRDefault="003550BD" w:rsidP="00CE2D07">
            <w:pPr>
              <w:rPr>
                <w:rFonts w:ascii="Comic Sans MS" w:hAnsi="Comic Sans MS"/>
                <w:b/>
                <w:bCs/>
              </w:rPr>
            </w:pPr>
            <w:r w:rsidRPr="000A63F7">
              <w:rPr>
                <w:rFonts w:ascii="Comic Sans MS" w:hAnsi="Comic Sans MS"/>
                <w:b/>
                <w:bCs/>
              </w:rPr>
              <w:t>Student Teacher’s Signature:</w:t>
            </w:r>
          </w:p>
        </w:tc>
      </w:tr>
      <w:tr w:rsidR="003550BD" w:rsidRPr="000A63F7" w:rsidTr="00CE2D07">
        <w:tc>
          <w:tcPr>
            <w:tcW w:w="4635" w:type="dxa"/>
          </w:tcPr>
          <w:p w:rsidR="003550BD" w:rsidRPr="000A63F7" w:rsidRDefault="003550BD" w:rsidP="00CE2D07">
            <w:pPr>
              <w:rPr>
                <w:rFonts w:ascii="Comic Sans MS" w:hAnsi="Comic Sans MS"/>
                <w:b/>
                <w:bCs/>
              </w:rPr>
            </w:pPr>
            <w:r w:rsidRPr="000A63F7">
              <w:rPr>
                <w:rFonts w:ascii="Comic Sans MS" w:hAnsi="Comic Sans MS"/>
                <w:b/>
                <w:bCs/>
              </w:rPr>
              <w:t>Training Teacher’s Signature:</w:t>
            </w:r>
          </w:p>
        </w:tc>
        <w:tc>
          <w:tcPr>
            <w:tcW w:w="4607" w:type="dxa"/>
            <w:gridSpan w:val="2"/>
          </w:tcPr>
          <w:p w:rsidR="003550BD" w:rsidRPr="000A63F7" w:rsidRDefault="003550BD" w:rsidP="00CE2D07">
            <w:pPr>
              <w:rPr>
                <w:rFonts w:ascii="Comic Sans MS" w:hAnsi="Comic Sans MS"/>
                <w:b/>
                <w:bCs/>
              </w:rPr>
            </w:pPr>
            <w:r w:rsidRPr="000A63F7">
              <w:rPr>
                <w:rFonts w:ascii="Comic Sans MS" w:hAnsi="Comic Sans MS"/>
                <w:b/>
                <w:bCs/>
              </w:rPr>
              <w:t>Observing Student’s Signature:</w:t>
            </w:r>
          </w:p>
        </w:tc>
      </w:tr>
    </w:tbl>
    <w:p w:rsidR="003550BD" w:rsidRDefault="003550BD" w:rsidP="003550BD">
      <w:pPr>
        <w:jc w:val="right"/>
      </w:pPr>
    </w:p>
    <w:p w:rsidR="003550BD" w:rsidRDefault="003550BD" w:rsidP="003550BD">
      <w:pPr>
        <w:jc w:val="right"/>
      </w:pPr>
    </w:p>
    <w:p w:rsidR="003550BD" w:rsidRDefault="003550BD" w:rsidP="003550BD">
      <w:pPr>
        <w:jc w:val="right"/>
      </w:pPr>
    </w:p>
    <w:p w:rsidR="003550BD" w:rsidRDefault="003550BD" w:rsidP="003550BD">
      <w:pPr>
        <w:jc w:val="right"/>
      </w:pPr>
    </w:p>
    <w:p w:rsidR="003550BD" w:rsidRDefault="003550BD"/>
    <w:p w:rsidR="00BE53E1" w:rsidRPr="00BE53E1" w:rsidRDefault="00BE53E1" w:rsidP="00BE53E1">
      <w:pPr>
        <w:autoSpaceDE w:val="0"/>
        <w:autoSpaceDN w:val="0"/>
        <w:adjustRightInd w:val="0"/>
        <w:rPr>
          <w:rFonts w:ascii="Verdana" w:eastAsiaTheme="minorHAnsi" w:hAnsi="Verdana" w:cs="Verdana"/>
          <w:b/>
          <w:bCs/>
          <w:i/>
          <w:iCs/>
          <w:sz w:val="32"/>
          <w:szCs w:val="32"/>
          <w:u w:val="single"/>
        </w:rPr>
      </w:pPr>
      <w:r w:rsidRPr="00BE53E1">
        <w:rPr>
          <w:rFonts w:ascii="Verdana" w:eastAsiaTheme="minorHAnsi" w:hAnsi="Verdana" w:cs="Verdana"/>
          <w:b/>
          <w:bCs/>
          <w:i/>
          <w:iCs/>
          <w:sz w:val="32"/>
          <w:szCs w:val="32"/>
          <w:u w:val="single"/>
        </w:rPr>
        <w:t>The text:</w:t>
      </w:r>
      <w:bookmarkStart w:id="0" w:name="_GoBack"/>
      <w:bookmarkEnd w:id="0"/>
    </w:p>
    <w:p w:rsidR="00BE53E1" w:rsidRDefault="00BE53E1" w:rsidP="00BE53E1">
      <w:pPr>
        <w:autoSpaceDE w:val="0"/>
        <w:autoSpaceDN w:val="0"/>
        <w:adjustRightInd w:val="0"/>
        <w:rPr>
          <w:rFonts w:ascii="Verdana" w:eastAsiaTheme="minorHAnsi" w:hAnsi="Verdana" w:cs="Verdana"/>
          <w:sz w:val="26"/>
          <w:szCs w:val="26"/>
        </w:rPr>
      </w:pPr>
    </w:p>
    <w:p w:rsidR="00BE53E1" w:rsidRDefault="00BE53E1" w:rsidP="00BE53E1">
      <w:pPr>
        <w:autoSpaceDE w:val="0"/>
        <w:autoSpaceDN w:val="0"/>
        <w:adjustRightInd w:val="0"/>
        <w:rPr>
          <w:rFonts w:ascii="Verdana" w:eastAsiaTheme="minorHAnsi" w:hAnsi="Verdana" w:cs="Verdana"/>
          <w:sz w:val="26"/>
          <w:szCs w:val="26"/>
        </w:rPr>
      </w:pPr>
    </w:p>
    <w:p w:rsidR="00BE53E1" w:rsidRPr="00BE53E1" w:rsidRDefault="00BE53E1" w:rsidP="00BE53E1">
      <w:pPr>
        <w:autoSpaceDE w:val="0"/>
        <w:autoSpaceDN w:val="0"/>
        <w:adjustRightInd w:val="0"/>
        <w:jc w:val="center"/>
        <w:rPr>
          <w:rFonts w:ascii="Verdana" w:eastAsiaTheme="minorHAnsi" w:hAnsi="Verdana" w:cs="Verdana"/>
          <w:b/>
          <w:bCs/>
          <w:sz w:val="32"/>
          <w:szCs w:val="32"/>
          <w:u w:val="single"/>
        </w:rPr>
      </w:pPr>
      <w:r w:rsidRPr="00BE53E1">
        <w:rPr>
          <w:rFonts w:ascii="Verdana" w:eastAsiaTheme="minorHAnsi" w:hAnsi="Verdana" w:cs="Verdana"/>
          <w:b/>
          <w:bCs/>
          <w:sz w:val="32"/>
          <w:szCs w:val="32"/>
          <w:u w:val="single"/>
        </w:rPr>
        <w:t>Johnny Appleseed</w:t>
      </w:r>
    </w:p>
    <w:p w:rsidR="00BE53E1" w:rsidRDefault="00BE53E1" w:rsidP="00BE53E1">
      <w:pPr>
        <w:autoSpaceDE w:val="0"/>
        <w:autoSpaceDN w:val="0"/>
        <w:adjustRightInd w:val="0"/>
        <w:rPr>
          <w:rFonts w:ascii="Verdana" w:eastAsiaTheme="minorHAnsi" w:hAnsi="Verdana" w:cs="Verdana"/>
          <w:sz w:val="26"/>
          <w:szCs w:val="26"/>
        </w:rPr>
      </w:pPr>
    </w:p>
    <w:p w:rsidR="00BE53E1" w:rsidRPr="00BE53E1" w:rsidRDefault="00BE53E1" w:rsidP="00BE53E1">
      <w:pPr>
        <w:autoSpaceDE w:val="0"/>
        <w:autoSpaceDN w:val="0"/>
        <w:adjustRightInd w:val="0"/>
        <w:rPr>
          <w:rFonts w:ascii="Verdana" w:eastAsiaTheme="minorHAnsi" w:hAnsi="Verdana" w:cs="Verdana"/>
          <w:sz w:val="28"/>
          <w:szCs w:val="28"/>
        </w:rPr>
      </w:pPr>
      <w:r w:rsidRPr="00BE53E1">
        <w:rPr>
          <w:rFonts w:ascii="Verdana" w:eastAsiaTheme="minorHAnsi" w:hAnsi="Verdana" w:cs="Verdana"/>
          <w:sz w:val="28"/>
          <w:szCs w:val="28"/>
        </w:rPr>
        <w:t>Johnny Appleseed</w:t>
      </w:r>
      <w:r>
        <w:rPr>
          <w:rFonts w:ascii="Verdana" w:eastAsiaTheme="minorHAnsi" w:hAnsi="Verdana" w:cs="Verdana"/>
          <w:sz w:val="28"/>
          <w:szCs w:val="28"/>
        </w:rPr>
        <w:t xml:space="preserve"> was an American pioneer* and a </w:t>
      </w:r>
      <w:r w:rsidRPr="00BE53E1">
        <w:rPr>
          <w:rFonts w:ascii="Verdana" w:eastAsiaTheme="minorHAnsi" w:hAnsi="Verdana" w:cs="Verdana"/>
          <w:sz w:val="28"/>
          <w:szCs w:val="28"/>
        </w:rPr>
        <w:t xml:space="preserve">legend. He loved </w:t>
      </w:r>
      <w:r>
        <w:rPr>
          <w:rFonts w:ascii="Verdana" w:eastAsiaTheme="minorHAnsi" w:hAnsi="Verdana" w:cs="Verdana"/>
          <w:sz w:val="28"/>
          <w:szCs w:val="28"/>
        </w:rPr>
        <w:t xml:space="preserve">apples. He grew apple trees and </w:t>
      </w:r>
      <w:r w:rsidRPr="00BE53E1">
        <w:rPr>
          <w:rFonts w:ascii="Verdana" w:eastAsiaTheme="minorHAnsi" w:hAnsi="Verdana" w:cs="Verdana"/>
          <w:sz w:val="28"/>
          <w:szCs w:val="28"/>
        </w:rPr>
        <w:t>traveled around many</w:t>
      </w:r>
      <w:r>
        <w:rPr>
          <w:rFonts w:ascii="Verdana" w:eastAsiaTheme="minorHAnsi" w:hAnsi="Verdana" w:cs="Verdana"/>
          <w:sz w:val="28"/>
          <w:szCs w:val="28"/>
        </w:rPr>
        <w:t xml:space="preserve"> places in the United States of </w:t>
      </w:r>
      <w:r w:rsidRPr="00BE53E1">
        <w:rPr>
          <w:rFonts w:ascii="Verdana" w:eastAsiaTheme="minorHAnsi" w:hAnsi="Verdana" w:cs="Verdana"/>
          <w:sz w:val="28"/>
          <w:szCs w:val="28"/>
        </w:rPr>
        <w:t>America to bring apple trees to the people. Many people</w:t>
      </w:r>
      <w:r>
        <w:rPr>
          <w:rFonts w:ascii="Verdana" w:eastAsiaTheme="minorHAnsi" w:hAnsi="Verdana" w:cs="Verdana"/>
          <w:sz w:val="28"/>
          <w:szCs w:val="28"/>
        </w:rPr>
        <w:t xml:space="preserve"> </w:t>
      </w:r>
      <w:r w:rsidRPr="00BE53E1">
        <w:rPr>
          <w:rFonts w:ascii="Verdana" w:eastAsiaTheme="minorHAnsi" w:hAnsi="Verdana" w:cs="Verdana"/>
          <w:sz w:val="28"/>
          <w:szCs w:val="28"/>
        </w:rPr>
        <w:t>think that Johnny Apples</w:t>
      </w:r>
      <w:r>
        <w:rPr>
          <w:rFonts w:ascii="Verdana" w:eastAsiaTheme="minorHAnsi" w:hAnsi="Verdana" w:cs="Verdana"/>
          <w:sz w:val="28"/>
          <w:szCs w:val="28"/>
        </w:rPr>
        <w:t xml:space="preserve">eed was an </w:t>
      </w:r>
      <w:r>
        <w:rPr>
          <w:rFonts w:ascii="Verdana" w:eastAsiaTheme="minorHAnsi" w:hAnsi="Verdana" w:cs="Verdana"/>
          <w:sz w:val="28"/>
          <w:szCs w:val="28"/>
        </w:rPr>
        <w:lastRenderedPageBreak/>
        <w:t xml:space="preserve">imaginary character, </w:t>
      </w:r>
      <w:r w:rsidRPr="00BE53E1">
        <w:rPr>
          <w:rFonts w:ascii="Verdana" w:eastAsiaTheme="minorHAnsi" w:hAnsi="Verdana" w:cs="Verdana"/>
          <w:sz w:val="28"/>
          <w:szCs w:val="28"/>
        </w:rPr>
        <w:t>but he was a real person. He was born in Massachusetts in 1774 and lived for</w:t>
      </w:r>
    </w:p>
    <w:p w:rsidR="00BE53E1" w:rsidRPr="00BE53E1" w:rsidRDefault="00BE53E1" w:rsidP="00BE53E1">
      <w:pPr>
        <w:autoSpaceDE w:val="0"/>
        <w:autoSpaceDN w:val="0"/>
        <w:adjustRightInd w:val="0"/>
        <w:rPr>
          <w:rFonts w:ascii="Verdana" w:eastAsiaTheme="minorHAnsi" w:hAnsi="Verdana" w:cs="Verdana"/>
          <w:sz w:val="28"/>
          <w:szCs w:val="28"/>
        </w:rPr>
      </w:pPr>
      <w:r w:rsidRPr="00BE53E1">
        <w:rPr>
          <w:rFonts w:ascii="Verdana" w:eastAsiaTheme="minorHAnsi" w:hAnsi="Verdana" w:cs="Verdana"/>
          <w:sz w:val="28"/>
          <w:szCs w:val="28"/>
        </w:rPr>
        <w:t>70 years.</w:t>
      </w:r>
    </w:p>
    <w:p w:rsidR="00BE53E1" w:rsidRPr="00BE53E1" w:rsidRDefault="00BE53E1" w:rsidP="00BE53E1">
      <w:pPr>
        <w:autoSpaceDE w:val="0"/>
        <w:autoSpaceDN w:val="0"/>
        <w:adjustRightInd w:val="0"/>
        <w:rPr>
          <w:rFonts w:ascii="Verdana" w:eastAsiaTheme="minorHAnsi" w:hAnsi="Verdana" w:cs="Verdana"/>
          <w:sz w:val="28"/>
          <w:szCs w:val="28"/>
        </w:rPr>
      </w:pPr>
      <w:r w:rsidRPr="00BE53E1">
        <w:rPr>
          <w:rFonts w:ascii="Verdana" w:eastAsiaTheme="minorHAnsi" w:hAnsi="Verdana" w:cs="Verdana"/>
          <w:sz w:val="28"/>
          <w:szCs w:val="28"/>
        </w:rPr>
        <w:t>Johnny had good farming skills. He planted ap</w:t>
      </w:r>
      <w:r>
        <w:rPr>
          <w:rFonts w:ascii="Verdana" w:eastAsiaTheme="minorHAnsi" w:hAnsi="Verdana" w:cs="Verdana"/>
          <w:sz w:val="28"/>
          <w:szCs w:val="28"/>
        </w:rPr>
        <w:t xml:space="preserve">ple trees and took good care of </w:t>
      </w:r>
      <w:r w:rsidRPr="00BE53E1">
        <w:rPr>
          <w:rFonts w:ascii="Verdana" w:eastAsiaTheme="minorHAnsi" w:hAnsi="Verdana" w:cs="Verdana"/>
          <w:sz w:val="28"/>
          <w:szCs w:val="28"/>
        </w:rPr>
        <w:t xml:space="preserve">them. He supplied apple seeds to the early </w:t>
      </w:r>
      <w:r>
        <w:rPr>
          <w:rFonts w:ascii="Verdana" w:eastAsiaTheme="minorHAnsi" w:hAnsi="Verdana" w:cs="Verdana"/>
          <w:sz w:val="28"/>
          <w:szCs w:val="28"/>
        </w:rPr>
        <w:t xml:space="preserve">settlers in the Mid-west of the </w:t>
      </w:r>
      <w:r w:rsidRPr="00BE53E1">
        <w:rPr>
          <w:rFonts w:ascii="Verdana" w:eastAsiaTheme="minorHAnsi" w:hAnsi="Verdana" w:cs="Verdana"/>
          <w:sz w:val="28"/>
          <w:szCs w:val="28"/>
        </w:rPr>
        <w:t>USA, the large part of the land in the midd</w:t>
      </w:r>
      <w:r>
        <w:rPr>
          <w:rFonts w:ascii="Verdana" w:eastAsiaTheme="minorHAnsi" w:hAnsi="Verdana" w:cs="Verdana"/>
          <w:sz w:val="28"/>
          <w:szCs w:val="28"/>
        </w:rPr>
        <w:t xml:space="preserve">le of the country, far from the </w:t>
      </w:r>
      <w:r w:rsidRPr="00BE53E1">
        <w:rPr>
          <w:rFonts w:ascii="Verdana" w:eastAsiaTheme="minorHAnsi" w:hAnsi="Verdana" w:cs="Verdana"/>
          <w:sz w:val="28"/>
          <w:szCs w:val="28"/>
        </w:rPr>
        <w:t>oceans. He owned tree farms in several state</w:t>
      </w:r>
      <w:r>
        <w:rPr>
          <w:rFonts w:ascii="Verdana" w:eastAsiaTheme="minorHAnsi" w:hAnsi="Verdana" w:cs="Verdana"/>
          <w:sz w:val="28"/>
          <w:szCs w:val="28"/>
        </w:rPr>
        <w:t xml:space="preserve">s. He sold many trees, but gave </w:t>
      </w:r>
      <w:r w:rsidRPr="00BE53E1">
        <w:rPr>
          <w:rFonts w:ascii="Verdana" w:eastAsiaTheme="minorHAnsi" w:hAnsi="Verdana" w:cs="Verdana"/>
          <w:sz w:val="28"/>
          <w:szCs w:val="28"/>
        </w:rPr>
        <w:t>away many, too. He was very successful, but he lived a simple lif</w:t>
      </w:r>
      <w:r>
        <w:rPr>
          <w:rFonts w:ascii="Verdana" w:eastAsiaTheme="minorHAnsi" w:hAnsi="Verdana" w:cs="Verdana"/>
          <w:sz w:val="28"/>
          <w:szCs w:val="28"/>
        </w:rPr>
        <w:t xml:space="preserve">e. He was </w:t>
      </w:r>
      <w:r w:rsidRPr="00BE53E1">
        <w:rPr>
          <w:rFonts w:ascii="Verdana" w:eastAsiaTheme="minorHAnsi" w:hAnsi="Verdana" w:cs="Verdana"/>
          <w:sz w:val="28"/>
          <w:szCs w:val="28"/>
        </w:rPr>
        <w:t>kind and generous and friendly to everyo</w:t>
      </w:r>
      <w:r>
        <w:rPr>
          <w:rFonts w:ascii="Verdana" w:eastAsiaTheme="minorHAnsi" w:hAnsi="Verdana" w:cs="Verdana"/>
          <w:sz w:val="28"/>
          <w:szCs w:val="28"/>
        </w:rPr>
        <w:t xml:space="preserve">ne. And he did funny things! He </w:t>
      </w:r>
      <w:r w:rsidRPr="00BE53E1">
        <w:rPr>
          <w:rFonts w:ascii="Verdana" w:eastAsiaTheme="minorHAnsi" w:hAnsi="Verdana" w:cs="Verdana"/>
          <w:sz w:val="28"/>
          <w:szCs w:val="28"/>
        </w:rPr>
        <w:t>liked to walk in his bare feet, and he wore his</w:t>
      </w:r>
      <w:r>
        <w:rPr>
          <w:rFonts w:ascii="Verdana" w:eastAsiaTheme="minorHAnsi" w:hAnsi="Verdana" w:cs="Verdana"/>
          <w:sz w:val="28"/>
          <w:szCs w:val="28"/>
        </w:rPr>
        <w:t xml:space="preserve"> tin cooking pot on his head as </w:t>
      </w:r>
      <w:r w:rsidRPr="00BE53E1">
        <w:rPr>
          <w:rFonts w:ascii="Verdana" w:eastAsiaTheme="minorHAnsi" w:hAnsi="Verdana" w:cs="Verdana"/>
          <w:sz w:val="28"/>
          <w:szCs w:val="28"/>
        </w:rPr>
        <w:t>he traveled.</w:t>
      </w:r>
    </w:p>
    <w:p w:rsidR="00BE53E1" w:rsidRDefault="00BE53E1" w:rsidP="00BE53E1">
      <w:pPr>
        <w:autoSpaceDE w:val="0"/>
        <w:autoSpaceDN w:val="0"/>
        <w:adjustRightInd w:val="0"/>
        <w:rPr>
          <w:rFonts w:ascii="Verdana" w:eastAsiaTheme="minorHAnsi" w:hAnsi="Verdana" w:cs="Verdana"/>
          <w:sz w:val="28"/>
          <w:szCs w:val="28"/>
        </w:rPr>
      </w:pPr>
      <w:r w:rsidRPr="00BE53E1">
        <w:rPr>
          <w:rFonts w:ascii="Verdana" w:eastAsiaTheme="minorHAnsi" w:hAnsi="Verdana" w:cs="Verdana"/>
          <w:sz w:val="28"/>
          <w:szCs w:val="28"/>
        </w:rPr>
        <w:t>His real name was John Chapman, but peo</w:t>
      </w:r>
      <w:r>
        <w:rPr>
          <w:rFonts w:ascii="Verdana" w:eastAsiaTheme="minorHAnsi" w:hAnsi="Verdana" w:cs="Verdana"/>
          <w:sz w:val="28"/>
          <w:szCs w:val="28"/>
        </w:rPr>
        <w:t xml:space="preserve">ple called him Johnny Appleseed </w:t>
      </w:r>
      <w:r w:rsidRPr="00BE53E1">
        <w:rPr>
          <w:rFonts w:ascii="Verdana" w:eastAsiaTheme="minorHAnsi" w:hAnsi="Verdana" w:cs="Verdana"/>
          <w:sz w:val="28"/>
          <w:szCs w:val="28"/>
        </w:rPr>
        <w:t>because of his great love for apples and the</w:t>
      </w:r>
      <w:r>
        <w:rPr>
          <w:rFonts w:ascii="Verdana" w:eastAsiaTheme="minorHAnsi" w:hAnsi="Verdana" w:cs="Verdana"/>
          <w:sz w:val="28"/>
          <w:szCs w:val="28"/>
        </w:rPr>
        <w:t xml:space="preserve">ir seeds. Johnny spent 50 years </w:t>
      </w:r>
      <w:r w:rsidRPr="00BE53E1">
        <w:rPr>
          <w:rFonts w:ascii="Verdana" w:eastAsiaTheme="minorHAnsi" w:hAnsi="Verdana" w:cs="Verdana"/>
          <w:sz w:val="28"/>
          <w:szCs w:val="28"/>
        </w:rPr>
        <w:t>growing apple trees and spreading them successfully all over the land.</w:t>
      </w:r>
    </w:p>
    <w:p w:rsidR="00BE53E1" w:rsidRDefault="00BE53E1" w:rsidP="00BE53E1">
      <w:pPr>
        <w:autoSpaceDE w:val="0"/>
        <w:autoSpaceDN w:val="0"/>
        <w:adjustRightInd w:val="0"/>
        <w:rPr>
          <w:rFonts w:ascii="Verdana" w:eastAsiaTheme="minorHAnsi" w:hAnsi="Verdana" w:cs="Verdana"/>
          <w:sz w:val="28"/>
          <w:szCs w:val="28"/>
        </w:rPr>
      </w:pPr>
    </w:p>
    <w:p w:rsidR="00BE53E1" w:rsidRPr="00BE53E1" w:rsidRDefault="00BE53E1" w:rsidP="00BE53E1">
      <w:pPr>
        <w:autoSpaceDE w:val="0"/>
        <w:autoSpaceDN w:val="0"/>
        <w:adjustRightInd w:val="0"/>
        <w:rPr>
          <w:rFonts w:ascii="Verdana" w:eastAsiaTheme="minorHAnsi" w:hAnsi="Verdana" w:cs="Verdana"/>
          <w:sz w:val="28"/>
          <w:szCs w:val="28"/>
        </w:rPr>
      </w:pPr>
      <w:r>
        <w:rPr>
          <w:rFonts w:ascii="Verdana" w:eastAsiaTheme="minorHAnsi" w:hAnsi="Verdana" w:cs="Verdana"/>
          <w:sz w:val="28"/>
          <w:szCs w:val="28"/>
        </w:rPr>
        <w:t>__________________________________________________</w:t>
      </w:r>
    </w:p>
    <w:p w:rsidR="00BE53E1" w:rsidRPr="00BE53E1" w:rsidRDefault="00BE53E1" w:rsidP="00BE53E1">
      <w:pPr>
        <w:autoSpaceDE w:val="0"/>
        <w:autoSpaceDN w:val="0"/>
        <w:adjustRightInd w:val="0"/>
        <w:rPr>
          <w:rFonts w:ascii="Verdana" w:eastAsiaTheme="minorHAnsi" w:hAnsi="Verdana" w:cs="Verdana"/>
          <w:sz w:val="28"/>
          <w:szCs w:val="28"/>
        </w:rPr>
      </w:pPr>
      <w:r w:rsidRPr="00BE53E1">
        <w:rPr>
          <w:rFonts w:ascii="Verdana" w:eastAsiaTheme="minorHAnsi" w:hAnsi="Verdana" w:cs="Verdana"/>
          <w:sz w:val="28"/>
          <w:szCs w:val="28"/>
        </w:rPr>
        <w:t>*</w:t>
      </w:r>
      <w:r>
        <w:rPr>
          <w:rFonts w:ascii="Verdana" w:eastAsiaTheme="minorHAnsi" w:hAnsi="Verdana" w:cs="Verdana"/>
          <w:sz w:val="28"/>
          <w:szCs w:val="28"/>
        </w:rPr>
        <w:t xml:space="preserve">The people who traveled west in </w:t>
      </w:r>
      <w:r w:rsidRPr="00BE53E1">
        <w:rPr>
          <w:rFonts w:ascii="Verdana" w:eastAsiaTheme="minorHAnsi" w:hAnsi="Verdana" w:cs="Verdana"/>
          <w:sz w:val="28"/>
          <w:szCs w:val="28"/>
        </w:rPr>
        <w:t>t</w:t>
      </w:r>
      <w:r>
        <w:rPr>
          <w:rFonts w:ascii="Verdana" w:eastAsiaTheme="minorHAnsi" w:hAnsi="Verdana" w:cs="Verdana"/>
          <w:sz w:val="28"/>
          <w:szCs w:val="28"/>
        </w:rPr>
        <w:t xml:space="preserve">he United States and made their homes in new places were called </w:t>
      </w:r>
      <w:r w:rsidRPr="00BE53E1">
        <w:rPr>
          <w:rFonts w:ascii="Verdana-Italic" w:eastAsiaTheme="minorHAnsi" w:hAnsi="Verdana-Italic" w:cs="Verdana-Italic"/>
          <w:i/>
          <w:iCs/>
          <w:sz w:val="28"/>
          <w:szCs w:val="28"/>
        </w:rPr>
        <w:t>pioneers.</w:t>
      </w:r>
    </w:p>
    <w:sectPr w:rsidR="00BE53E1" w:rsidRPr="00BE5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A24BB"/>
    <w:multiLevelType w:val="hybridMultilevel"/>
    <w:tmpl w:val="840EA5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19288D"/>
    <w:multiLevelType w:val="hybridMultilevel"/>
    <w:tmpl w:val="B0486110"/>
    <w:lvl w:ilvl="0" w:tplc="A6B0629E">
      <w:start w:val="1"/>
      <w:numFmt w:val="bullet"/>
      <w:lvlText w:val="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BD"/>
    <w:rsid w:val="003550BD"/>
    <w:rsid w:val="00483C3B"/>
    <w:rsid w:val="00BE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0B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550BD"/>
    <w:pPr>
      <w:spacing w:before="100" w:beforeAutospacing="1" w:after="100" w:afterAutospacing="1"/>
    </w:pPr>
  </w:style>
  <w:style w:type="table" w:customStyle="1" w:styleId="LightShading1">
    <w:name w:val="Light Shading1"/>
    <w:basedOn w:val="TableNormal"/>
    <w:uiPriority w:val="60"/>
    <w:rsid w:val="003550B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550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0B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0B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550BD"/>
    <w:pPr>
      <w:spacing w:before="100" w:beforeAutospacing="1" w:after="100" w:afterAutospacing="1"/>
    </w:pPr>
  </w:style>
  <w:style w:type="table" w:customStyle="1" w:styleId="LightShading1">
    <w:name w:val="Light Shading1"/>
    <w:basedOn w:val="TableNormal"/>
    <w:uiPriority w:val="60"/>
    <w:rsid w:val="003550B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550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0B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sahar.jm.93</dc:creator>
  <cp:lastModifiedBy>sahar.jm.93</cp:lastModifiedBy>
  <cp:revision>2</cp:revision>
  <dcterms:created xsi:type="dcterms:W3CDTF">2013-02-18T10:29:00Z</dcterms:created>
  <dcterms:modified xsi:type="dcterms:W3CDTF">2013-02-18T10:29:00Z</dcterms:modified>
</cp:coreProperties>
</file>