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0DA" w:rsidRDefault="000030DA" w:rsidP="000030DA">
      <w:pPr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اسئلة</w:t>
      </w:r>
    </w:p>
    <w:p w:rsidR="000030DA" w:rsidRDefault="000030DA" w:rsidP="000030DA">
      <w:pPr>
        <w:pStyle w:val="ListParagraph"/>
        <w:numPr>
          <w:ilvl w:val="0"/>
          <w:numId w:val="1"/>
        </w:numPr>
        <w:rPr>
          <w:rFonts w:hint="cs"/>
          <w:sz w:val="24"/>
          <w:szCs w:val="24"/>
        </w:rPr>
      </w:pPr>
      <w:r w:rsidRPr="000030DA">
        <w:rPr>
          <w:rFonts w:hint="cs"/>
          <w:sz w:val="24"/>
          <w:szCs w:val="24"/>
          <w:rtl/>
        </w:rPr>
        <w:t xml:space="preserve">اراد باحث ما ان يفحص ادعاء "ان الفترة الزمنية لسفر الطالب لكلية القاسمي يؤثر على قدرة </w:t>
      </w:r>
    </w:p>
    <w:p w:rsidR="000030DA" w:rsidRPr="000030DA" w:rsidRDefault="000030DA" w:rsidP="000030DA">
      <w:pPr>
        <w:pStyle w:val="ListParagraph"/>
        <w:rPr>
          <w:sz w:val="24"/>
          <w:szCs w:val="24"/>
          <w:rtl/>
        </w:rPr>
      </w:pPr>
      <w:r w:rsidRPr="000030DA">
        <w:rPr>
          <w:rFonts w:hint="cs"/>
          <w:sz w:val="24"/>
          <w:szCs w:val="24"/>
          <w:rtl/>
        </w:rPr>
        <w:t>تركيزة"</w:t>
      </w:r>
    </w:p>
    <w:p w:rsidR="000030DA" w:rsidRPr="000030DA" w:rsidRDefault="000030DA" w:rsidP="000030DA">
      <w:pPr>
        <w:ind w:left="-784" w:firstLine="784"/>
        <w:rPr>
          <w:sz w:val="24"/>
          <w:szCs w:val="24"/>
          <w:rtl/>
        </w:rPr>
      </w:pPr>
      <w:r w:rsidRPr="000030DA">
        <w:rPr>
          <w:rFonts w:hint="cs"/>
          <w:sz w:val="24"/>
          <w:szCs w:val="24"/>
          <w:rtl/>
        </w:rPr>
        <w:t xml:space="preserve"> الباحث يشير الى عدة طرق لفحص ادعاءه:</w:t>
      </w:r>
    </w:p>
    <w:p w:rsidR="000030DA" w:rsidRPr="000030DA" w:rsidRDefault="000030DA" w:rsidP="000030DA">
      <w:pPr>
        <w:ind w:left="-784" w:firstLine="784"/>
        <w:rPr>
          <w:sz w:val="24"/>
          <w:szCs w:val="24"/>
          <w:rtl/>
        </w:rPr>
      </w:pPr>
      <w:r w:rsidRPr="000030DA">
        <w:rPr>
          <w:rFonts w:hint="cs"/>
          <w:sz w:val="24"/>
          <w:szCs w:val="24"/>
          <w:rtl/>
        </w:rPr>
        <w:t xml:space="preserve">طريقة 1: ان يقوم باحتساب معامل ارتباط بين السفر وبين علامات الطالب </w:t>
      </w:r>
    </w:p>
    <w:p w:rsidR="000030DA" w:rsidRPr="000030DA" w:rsidRDefault="000030DA" w:rsidP="000030DA">
      <w:pPr>
        <w:ind w:left="-784" w:firstLine="784"/>
        <w:rPr>
          <w:sz w:val="24"/>
          <w:szCs w:val="24"/>
          <w:rtl/>
        </w:rPr>
      </w:pPr>
      <w:r w:rsidRPr="000030DA">
        <w:rPr>
          <w:rFonts w:hint="cs"/>
          <w:sz w:val="24"/>
          <w:szCs w:val="24"/>
          <w:rtl/>
        </w:rPr>
        <w:t>طريقة 2: ان يقوم باحتساب معامل الارتباط بين مسافة السفر (بالكم) وبين علامات الطالب</w:t>
      </w:r>
    </w:p>
    <w:p w:rsidR="000030DA" w:rsidRPr="000030DA" w:rsidRDefault="000030DA" w:rsidP="000030DA">
      <w:pPr>
        <w:ind w:left="-784" w:firstLine="784"/>
        <w:rPr>
          <w:rFonts w:hint="cs"/>
          <w:sz w:val="24"/>
          <w:szCs w:val="24"/>
          <w:rtl/>
        </w:rPr>
      </w:pPr>
      <w:r w:rsidRPr="000030DA">
        <w:rPr>
          <w:rFonts w:hint="cs"/>
          <w:sz w:val="24"/>
          <w:szCs w:val="24"/>
          <w:rtl/>
        </w:rPr>
        <w:t xml:space="preserve">طريقة 3: ان يأتي بمجموعتين من الطلاب وان يجعل المجموعة الاولى للطلاب تسافر كثيرا" في الصباح </w:t>
      </w:r>
    </w:p>
    <w:p w:rsidR="000030DA" w:rsidRPr="000030DA" w:rsidRDefault="000030DA" w:rsidP="000030DA">
      <w:pPr>
        <w:ind w:left="-784" w:firstLine="784"/>
        <w:rPr>
          <w:sz w:val="24"/>
          <w:szCs w:val="24"/>
          <w:rtl/>
        </w:rPr>
      </w:pPr>
      <w:r w:rsidRPr="000030DA">
        <w:rPr>
          <w:rFonts w:hint="cs"/>
          <w:sz w:val="24"/>
          <w:szCs w:val="24"/>
          <w:rtl/>
        </w:rPr>
        <w:t>والمجموعة الثانية تسافر قليلا" في الوقت في الصباح وان يقارن بين علامات المجموعتين.</w:t>
      </w:r>
    </w:p>
    <w:p w:rsidR="000030DA" w:rsidRDefault="000030DA" w:rsidP="000030DA">
      <w:pPr>
        <w:ind w:left="-784" w:firstLine="784"/>
        <w:rPr>
          <w:rFonts w:hint="cs"/>
          <w:sz w:val="24"/>
          <w:szCs w:val="24"/>
          <w:rtl/>
        </w:rPr>
      </w:pPr>
      <w:r w:rsidRPr="000030DA">
        <w:rPr>
          <w:rFonts w:hint="cs"/>
          <w:sz w:val="24"/>
          <w:szCs w:val="24"/>
          <w:rtl/>
        </w:rPr>
        <w:t xml:space="preserve">طريقة 4: ان يقارن بين علامات الطلاب الذين يقطنون في الشمال وبين علامات الطلاب </w:t>
      </w:r>
    </w:p>
    <w:p w:rsidR="000030DA" w:rsidRPr="000030DA" w:rsidRDefault="000030DA" w:rsidP="000030DA">
      <w:pPr>
        <w:ind w:left="-784" w:firstLine="784"/>
        <w:rPr>
          <w:sz w:val="24"/>
          <w:szCs w:val="24"/>
          <w:rtl/>
        </w:rPr>
      </w:pPr>
      <w:r w:rsidRPr="000030DA">
        <w:rPr>
          <w:rFonts w:hint="cs"/>
          <w:sz w:val="24"/>
          <w:szCs w:val="24"/>
          <w:rtl/>
        </w:rPr>
        <w:t>الذين يقطنون بالمثلث.</w:t>
      </w:r>
    </w:p>
    <w:p w:rsidR="000030DA" w:rsidRPr="000030DA" w:rsidRDefault="000030DA" w:rsidP="000030DA">
      <w:pPr>
        <w:ind w:left="-784" w:firstLine="784"/>
        <w:rPr>
          <w:sz w:val="24"/>
          <w:szCs w:val="24"/>
          <w:rtl/>
        </w:rPr>
      </w:pPr>
      <w:r w:rsidRPr="000030DA">
        <w:rPr>
          <w:rFonts w:hint="cs"/>
          <w:sz w:val="24"/>
          <w:szCs w:val="24"/>
          <w:rtl/>
        </w:rPr>
        <w:t>ما هي الطريقة المفضلة لهاذا البحث:</w:t>
      </w:r>
    </w:p>
    <w:p w:rsidR="000030DA" w:rsidRPr="000030DA" w:rsidRDefault="000030DA" w:rsidP="000030DA">
      <w:pPr>
        <w:ind w:left="-784" w:firstLine="784"/>
        <w:rPr>
          <w:sz w:val="24"/>
          <w:szCs w:val="24"/>
          <w:rtl/>
        </w:rPr>
      </w:pPr>
      <w:r w:rsidRPr="000030DA">
        <w:rPr>
          <w:rFonts w:hint="cs"/>
          <w:sz w:val="24"/>
          <w:szCs w:val="24"/>
          <w:rtl/>
        </w:rPr>
        <w:t>1</w:t>
      </w:r>
      <w:r>
        <w:rPr>
          <w:rFonts w:hint="cs"/>
          <w:sz w:val="24"/>
          <w:szCs w:val="24"/>
          <w:rtl/>
        </w:rPr>
        <w:t xml:space="preserve">) </w:t>
      </w:r>
      <w:r w:rsidRPr="000030DA">
        <w:rPr>
          <w:rFonts w:hint="cs"/>
          <w:sz w:val="24"/>
          <w:szCs w:val="24"/>
          <w:rtl/>
        </w:rPr>
        <w:t xml:space="preserve"> ا</w:t>
      </w:r>
    </w:p>
    <w:p w:rsidR="000030DA" w:rsidRPr="000030DA" w:rsidRDefault="000030DA" w:rsidP="000030DA">
      <w:pPr>
        <w:ind w:left="-784" w:firstLine="784"/>
        <w:rPr>
          <w:sz w:val="24"/>
          <w:szCs w:val="24"/>
          <w:rtl/>
        </w:rPr>
      </w:pPr>
      <w:r w:rsidRPr="000030DA">
        <w:rPr>
          <w:rFonts w:hint="cs"/>
          <w:sz w:val="24"/>
          <w:szCs w:val="24"/>
          <w:rtl/>
        </w:rPr>
        <w:t xml:space="preserve">2) ب </w:t>
      </w:r>
    </w:p>
    <w:p w:rsidR="000030DA" w:rsidRPr="000030DA" w:rsidRDefault="000030DA" w:rsidP="000030DA">
      <w:pPr>
        <w:ind w:left="-784" w:firstLine="784"/>
        <w:rPr>
          <w:sz w:val="24"/>
          <w:szCs w:val="24"/>
          <w:rtl/>
        </w:rPr>
      </w:pPr>
      <w:r w:rsidRPr="000030DA">
        <w:rPr>
          <w:rFonts w:hint="cs"/>
          <w:sz w:val="24"/>
          <w:szCs w:val="24"/>
          <w:rtl/>
        </w:rPr>
        <w:t>3) ج</w:t>
      </w:r>
    </w:p>
    <w:p w:rsidR="000030DA" w:rsidRPr="000030DA" w:rsidRDefault="000030DA" w:rsidP="000030DA">
      <w:pPr>
        <w:ind w:left="-784" w:firstLine="784"/>
        <w:rPr>
          <w:sz w:val="24"/>
          <w:szCs w:val="24"/>
          <w:rtl/>
        </w:rPr>
      </w:pPr>
      <w:r w:rsidRPr="000030DA">
        <w:rPr>
          <w:rFonts w:hint="cs"/>
          <w:sz w:val="24"/>
          <w:szCs w:val="24"/>
          <w:rtl/>
        </w:rPr>
        <w:t>4) د</w:t>
      </w:r>
    </w:p>
    <w:p w:rsidR="000030DA" w:rsidRPr="000030DA" w:rsidRDefault="000030DA" w:rsidP="000030DA">
      <w:pPr>
        <w:ind w:left="-784" w:firstLine="784"/>
        <w:rPr>
          <w:rFonts w:hint="cs"/>
          <w:sz w:val="24"/>
          <w:szCs w:val="24"/>
          <w:rtl/>
        </w:rPr>
      </w:pPr>
      <w:r w:rsidRPr="000030DA">
        <w:rPr>
          <w:rFonts w:hint="cs"/>
          <w:sz w:val="24"/>
          <w:szCs w:val="24"/>
          <w:rtl/>
        </w:rPr>
        <w:t>علل اجابتك -------------------------------------------------</w:t>
      </w:r>
    </w:p>
    <w:p w:rsidR="000030DA" w:rsidRPr="000030DA" w:rsidRDefault="000030DA" w:rsidP="000030DA">
      <w:pPr>
        <w:ind w:left="-784" w:firstLine="784"/>
        <w:rPr>
          <w:sz w:val="24"/>
          <w:szCs w:val="24"/>
        </w:rPr>
      </w:pPr>
    </w:p>
    <w:p w:rsidR="000030DA" w:rsidRPr="000030DA" w:rsidRDefault="000030DA" w:rsidP="000030DA">
      <w:pPr>
        <w:pStyle w:val="ListParagraph"/>
        <w:numPr>
          <w:ilvl w:val="0"/>
          <w:numId w:val="1"/>
        </w:numPr>
        <w:rPr>
          <w:sz w:val="24"/>
          <w:szCs w:val="24"/>
          <w:rtl/>
        </w:rPr>
      </w:pPr>
      <w:r w:rsidRPr="000030DA">
        <w:rPr>
          <w:rFonts w:hint="cs"/>
          <w:sz w:val="24"/>
          <w:szCs w:val="24"/>
          <w:rtl/>
        </w:rPr>
        <w:t>باحث معين يصغي لمحادثة ثلاثة اشخاص:</w:t>
      </w:r>
    </w:p>
    <w:p w:rsidR="000030DA" w:rsidRPr="000030DA" w:rsidRDefault="000030DA" w:rsidP="000030DA">
      <w:pPr>
        <w:rPr>
          <w:sz w:val="24"/>
          <w:szCs w:val="24"/>
          <w:rtl/>
        </w:rPr>
      </w:pPr>
      <w:r w:rsidRPr="000030DA">
        <w:rPr>
          <w:rFonts w:hint="cs"/>
          <w:sz w:val="24"/>
          <w:szCs w:val="24"/>
          <w:rtl/>
        </w:rPr>
        <w:t>أحمد: "قال لي ابي ان الكرة الارضية تدور حول الشمس"</w:t>
      </w:r>
    </w:p>
    <w:p w:rsidR="000030DA" w:rsidRPr="000030DA" w:rsidRDefault="000030DA" w:rsidP="000030DA">
      <w:pPr>
        <w:rPr>
          <w:sz w:val="24"/>
          <w:szCs w:val="24"/>
          <w:rtl/>
        </w:rPr>
      </w:pPr>
      <w:r w:rsidRPr="000030DA">
        <w:rPr>
          <w:rFonts w:hint="cs"/>
          <w:sz w:val="24"/>
          <w:szCs w:val="24"/>
          <w:rtl/>
        </w:rPr>
        <w:t>فاطمة: "لان الشمس تشرق من الشرق وتغرب من الغرب من المعقول انها تدور حول الكرة الارضية"</w:t>
      </w:r>
    </w:p>
    <w:p w:rsidR="000030DA" w:rsidRPr="000030DA" w:rsidRDefault="000030DA" w:rsidP="000030DA">
      <w:pPr>
        <w:rPr>
          <w:sz w:val="24"/>
          <w:szCs w:val="24"/>
          <w:rtl/>
        </w:rPr>
      </w:pPr>
      <w:r w:rsidRPr="000030DA">
        <w:rPr>
          <w:rFonts w:hint="cs"/>
          <w:sz w:val="24"/>
          <w:szCs w:val="24"/>
          <w:rtl/>
        </w:rPr>
        <w:t>سامي: "الشمس تدور"</w:t>
      </w:r>
    </w:p>
    <w:p w:rsidR="000030DA" w:rsidRPr="000030DA" w:rsidRDefault="000030DA" w:rsidP="000030DA">
      <w:pPr>
        <w:rPr>
          <w:sz w:val="24"/>
          <w:szCs w:val="24"/>
          <w:rtl/>
        </w:rPr>
      </w:pPr>
      <w:r w:rsidRPr="000030DA">
        <w:rPr>
          <w:rFonts w:hint="cs"/>
          <w:sz w:val="24"/>
          <w:szCs w:val="24"/>
          <w:rtl/>
        </w:rPr>
        <w:t>حسب طرق اكتساب المعرفة ما هي الطريقة لكل واحد من اولاد:</w:t>
      </w:r>
    </w:p>
    <w:p w:rsidR="000030DA" w:rsidRPr="000030DA" w:rsidRDefault="000030DA" w:rsidP="000030DA">
      <w:pPr>
        <w:rPr>
          <w:sz w:val="24"/>
          <w:szCs w:val="24"/>
          <w:rtl/>
        </w:rPr>
      </w:pPr>
      <w:r w:rsidRPr="000030DA">
        <w:rPr>
          <w:rFonts w:hint="cs"/>
          <w:sz w:val="24"/>
          <w:szCs w:val="24"/>
          <w:rtl/>
        </w:rPr>
        <w:t>احمد:</w:t>
      </w:r>
    </w:p>
    <w:p w:rsidR="000030DA" w:rsidRPr="000030DA" w:rsidRDefault="000030DA" w:rsidP="000030DA">
      <w:pPr>
        <w:rPr>
          <w:sz w:val="24"/>
          <w:szCs w:val="24"/>
          <w:rtl/>
        </w:rPr>
      </w:pPr>
      <w:r w:rsidRPr="000030DA">
        <w:rPr>
          <w:rFonts w:hint="cs"/>
          <w:sz w:val="24"/>
          <w:szCs w:val="24"/>
          <w:rtl/>
        </w:rPr>
        <w:t>سامي:</w:t>
      </w:r>
    </w:p>
    <w:p w:rsidR="000030DA" w:rsidRPr="000030DA" w:rsidRDefault="000030DA" w:rsidP="000030DA">
      <w:pPr>
        <w:rPr>
          <w:sz w:val="24"/>
          <w:szCs w:val="24"/>
          <w:rtl/>
        </w:rPr>
      </w:pPr>
      <w:r w:rsidRPr="000030DA">
        <w:rPr>
          <w:rFonts w:hint="cs"/>
          <w:sz w:val="24"/>
          <w:szCs w:val="24"/>
          <w:rtl/>
        </w:rPr>
        <w:t>فاطمة:</w:t>
      </w:r>
    </w:p>
    <w:p w:rsidR="000030DA" w:rsidRPr="000030DA" w:rsidRDefault="000030DA" w:rsidP="000030DA">
      <w:pPr>
        <w:rPr>
          <w:sz w:val="24"/>
          <w:szCs w:val="24"/>
        </w:rPr>
      </w:pPr>
    </w:p>
    <w:p w:rsidR="00435CBC" w:rsidRPr="000030DA" w:rsidRDefault="00435CBC">
      <w:pPr>
        <w:rPr>
          <w:rFonts w:hint="cs"/>
          <w:sz w:val="24"/>
          <w:szCs w:val="24"/>
        </w:rPr>
      </w:pPr>
    </w:p>
    <w:p w:rsidR="000030DA" w:rsidRPr="000030DA" w:rsidRDefault="000030DA">
      <w:pPr>
        <w:rPr>
          <w:sz w:val="24"/>
          <w:szCs w:val="24"/>
        </w:rPr>
      </w:pPr>
    </w:p>
    <w:sectPr w:rsidR="000030DA" w:rsidRPr="000030DA" w:rsidSect="00E9459E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4857" w:rsidRDefault="00DC4857" w:rsidP="000030DA">
      <w:pPr>
        <w:spacing w:after="0" w:line="240" w:lineRule="auto"/>
      </w:pPr>
      <w:r>
        <w:separator/>
      </w:r>
    </w:p>
  </w:endnote>
  <w:endnote w:type="continuationSeparator" w:id="1">
    <w:p w:rsidR="00DC4857" w:rsidRDefault="00DC4857" w:rsidP="00003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4857" w:rsidRDefault="00DC4857" w:rsidP="000030DA">
      <w:pPr>
        <w:spacing w:after="0" w:line="240" w:lineRule="auto"/>
      </w:pPr>
      <w:r>
        <w:separator/>
      </w:r>
    </w:p>
  </w:footnote>
  <w:footnote w:type="continuationSeparator" w:id="1">
    <w:p w:rsidR="00DC4857" w:rsidRDefault="00DC4857" w:rsidP="000030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85936"/>
    <w:multiLevelType w:val="hybridMultilevel"/>
    <w:tmpl w:val="C4EAEA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30DA"/>
    <w:rsid w:val="000030DA"/>
    <w:rsid w:val="00435CBC"/>
    <w:rsid w:val="00B978CD"/>
    <w:rsid w:val="00DC4857"/>
    <w:rsid w:val="00E94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0D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30D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030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030DA"/>
  </w:style>
  <w:style w:type="paragraph" w:styleId="Footer">
    <w:name w:val="footer"/>
    <w:basedOn w:val="Normal"/>
    <w:link w:val="FooterChar"/>
    <w:uiPriority w:val="99"/>
    <w:semiHidden/>
    <w:unhideWhenUsed/>
    <w:rsid w:val="000030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030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142</Words>
  <Characters>815</Characters>
  <Application>Microsoft Office Word</Application>
  <DocSecurity>0</DocSecurity>
  <Lines>6</Lines>
  <Paragraphs>1</Paragraphs>
  <ScaleCrop>false</ScaleCrop>
  <Company>qsm</Company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2011-01-11T18:02:00Z</dcterms:created>
  <dcterms:modified xsi:type="dcterms:W3CDTF">2011-01-11T18:11:00Z</dcterms:modified>
</cp:coreProperties>
</file>