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4C" w:rsidRPr="00386A67" w:rsidRDefault="00386A67" w:rsidP="00FB0638">
      <w:pPr>
        <w:shd w:val="clear" w:color="auto" w:fill="EEECE1" w:themeFill="background2"/>
        <w:bidi/>
        <w:jc w:val="center"/>
        <w:rPr>
          <w:rFonts w:ascii="Traditional Arabic" w:hAnsi="Traditional Arabic" w:cs="Traditional Arabic"/>
          <w:b/>
          <w:bCs/>
          <w:color w:val="C00000"/>
          <w:sz w:val="30"/>
          <w:szCs w:val="30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30"/>
          <w:szCs w:val="30"/>
          <w:u w:val="single"/>
          <w:rtl/>
        </w:rPr>
        <w:t>درس محوسب بموضوع حالات المادة</w:t>
      </w:r>
    </w:p>
    <w:p w:rsidR="00A81BE4" w:rsidRDefault="00386A67" w:rsidP="00386A67">
      <w:pPr>
        <w:bidi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386A6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مُعد لطلاب ا</w:t>
      </w:r>
      <w:r w:rsidRPr="00386A67">
        <w:rPr>
          <w:rFonts w:ascii="Traditional Arabic" w:hAnsi="Traditional Arabic" w:cs="Traditional Arabic"/>
          <w:b/>
          <w:bCs/>
          <w:sz w:val="30"/>
          <w:szCs w:val="30"/>
          <w:rtl/>
        </w:rPr>
        <w:t>لصف الرابع</w:t>
      </w:r>
    </w:p>
    <w:p w:rsidR="00386A67" w:rsidRPr="00386A67" w:rsidRDefault="00386A67" w:rsidP="00386A67">
      <w:pPr>
        <w:bidi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إعداد الطالبة: يقين ريان بإرشاد: د.عبير عابد</w:t>
      </w:r>
    </w:p>
    <w:p w:rsidR="00A81BE4" w:rsidRPr="00386A67" w:rsidRDefault="00264AEC" w:rsidP="00264AEC">
      <w:pPr>
        <w:bidi/>
        <w:jc w:val="center"/>
        <w:rPr>
          <w:rFonts w:ascii="Traditional Arabic" w:hAnsi="Traditional Arabic" w:cs="Traditional Arabic"/>
          <w:b/>
          <w:bCs/>
          <w:color w:val="4F81BD" w:themeColor="accent1"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color w:val="4F81BD" w:themeColor="accent1"/>
          <w:sz w:val="30"/>
          <w:szCs w:val="30"/>
          <w:rtl/>
        </w:rPr>
        <w:t>لخطة الدرس</w:t>
      </w:r>
      <w:r>
        <w:rPr>
          <w:rFonts w:ascii="Traditional Arabic" w:hAnsi="Traditional Arabic" w:cs="Traditional Arabic" w:hint="cs"/>
          <w:b/>
          <w:bCs/>
          <w:color w:val="4F81BD" w:themeColor="accent1"/>
          <w:sz w:val="30"/>
          <w:szCs w:val="30"/>
          <w:rtl/>
        </w:rPr>
        <w:t xml:space="preserve"> </w:t>
      </w:r>
      <w:hyperlink r:id="rId5" w:history="1">
        <w:r w:rsidRPr="008E5BD7">
          <w:rPr>
            <w:rStyle w:val="Hyperlink"/>
            <w:rFonts w:ascii="Traditional Arabic" w:hAnsi="Traditional Arabic" w:cs="Traditional Arabic" w:hint="cs"/>
            <w:b/>
            <w:bCs/>
            <w:sz w:val="30"/>
            <w:szCs w:val="30"/>
            <w:rtl/>
          </w:rPr>
          <w:t>اضغط هنا</w:t>
        </w:r>
      </w:hyperlink>
    </w:p>
    <w:p w:rsidR="00266A90" w:rsidRPr="00386A67" w:rsidRDefault="00A81BE4" w:rsidP="00264AEC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  <w:r w:rsidRPr="00386A67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الافتتاحية:</w:t>
      </w:r>
      <w:r w:rsidR="003E1A7D" w:rsidRPr="00386A67">
        <w:rPr>
          <w:rFonts w:ascii="Traditional Arabic" w:hAnsi="Traditional Arabic" w:cs="Traditional Arabic"/>
          <w:color w:val="C00000"/>
          <w:sz w:val="28"/>
          <w:szCs w:val="28"/>
          <w:rtl/>
        </w:rPr>
        <w:t xml:space="preserve">  </w:t>
      </w:r>
      <w:r w:rsidR="003E1A7D" w:rsidRPr="00386A67">
        <w:rPr>
          <w:rFonts w:ascii="Traditional Arabic" w:hAnsi="Traditional Arabic" w:cs="Traditional Arabic"/>
          <w:sz w:val="28"/>
          <w:szCs w:val="28"/>
          <w:rtl/>
        </w:rPr>
        <w:t>س</w:t>
      </w:r>
      <w:r w:rsidR="00264AEC">
        <w:rPr>
          <w:rFonts w:ascii="Traditional Arabic" w:hAnsi="Traditional Arabic" w:cs="Traditional Arabic" w:hint="cs"/>
          <w:sz w:val="28"/>
          <w:szCs w:val="28"/>
          <w:rtl/>
        </w:rPr>
        <w:t xml:space="preserve">يفتتح المعلم هذا </w:t>
      </w:r>
      <w:r w:rsidR="00386A67" w:rsidRPr="00386A67">
        <w:rPr>
          <w:rFonts w:ascii="Traditional Arabic" w:hAnsi="Traditional Arabic" w:cs="Traditional Arabic" w:hint="cs"/>
          <w:sz w:val="28"/>
          <w:szCs w:val="28"/>
          <w:rtl/>
        </w:rPr>
        <w:t>الدرس من خلال</w:t>
      </w:r>
      <w:r w:rsidR="003E1A7D" w:rsidRPr="00386A6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E1A7D" w:rsidRPr="00386A67">
        <w:rPr>
          <w:rFonts w:ascii="Traditional Arabic" w:hAnsi="Traditional Arabic" w:cs="Traditional Arabic"/>
          <w:sz w:val="28"/>
          <w:szCs w:val="28"/>
          <w:rtl/>
        </w:rPr>
        <w:t xml:space="preserve">عرض </w:t>
      </w:r>
      <w:hyperlink r:id="rId6" w:history="1">
        <w:r w:rsidR="00264AEC" w:rsidRPr="008E5BD7">
          <w:rPr>
            <w:rStyle w:val="Hyperlink"/>
            <w:rFonts w:hint="cs"/>
            <w:rtl/>
          </w:rPr>
          <w:t>شريحة رقم (2)</w:t>
        </w:r>
      </w:hyperlink>
      <w:r w:rsidR="00264AEC">
        <w:rPr>
          <w:rFonts w:hint="cs"/>
          <w:rtl/>
        </w:rPr>
        <w:t xml:space="preserve"> </w:t>
      </w:r>
      <w:r w:rsidR="00CD53A1">
        <w:rPr>
          <w:rFonts w:ascii="Traditional Arabic" w:hAnsi="Traditional Arabic" w:cs="Traditional Arabic"/>
          <w:sz w:val="28"/>
          <w:szCs w:val="28"/>
          <w:rtl/>
        </w:rPr>
        <w:t>تحتوي على صور متعددة</w:t>
      </w:r>
      <w:r w:rsidR="00CD53A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264AEC">
        <w:rPr>
          <w:rFonts w:ascii="Traditional Arabic" w:hAnsi="Traditional Arabic" w:cs="Traditional Arabic"/>
          <w:sz w:val="28"/>
          <w:szCs w:val="28"/>
          <w:rtl/>
        </w:rPr>
        <w:t>من خلالها س</w:t>
      </w:r>
      <w:r w:rsidR="00264AEC">
        <w:rPr>
          <w:rFonts w:ascii="Traditional Arabic" w:hAnsi="Traditional Arabic" w:cs="Traditional Arabic" w:hint="cs"/>
          <w:sz w:val="28"/>
          <w:szCs w:val="28"/>
          <w:rtl/>
        </w:rPr>
        <w:t>يقوم</w:t>
      </w:r>
      <w:r w:rsidR="003E1A7D" w:rsidRPr="00386A67">
        <w:rPr>
          <w:rFonts w:ascii="Traditional Arabic" w:hAnsi="Traditional Arabic" w:cs="Traditional Arabic"/>
          <w:sz w:val="28"/>
          <w:szCs w:val="28"/>
          <w:rtl/>
        </w:rPr>
        <w:t xml:space="preserve"> بفتح نقاش مع الطل</w:t>
      </w:r>
      <w:r w:rsidR="00CD53A1">
        <w:rPr>
          <w:rFonts w:ascii="Traditional Arabic" w:hAnsi="Traditional Arabic" w:cs="Traditional Arabic"/>
          <w:sz w:val="28"/>
          <w:szCs w:val="28"/>
          <w:rtl/>
        </w:rPr>
        <w:t xml:space="preserve">اب وطرح تساؤلات حول المواد </w:t>
      </w:r>
      <w:r w:rsidR="00CD53A1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3E1A7D" w:rsidRPr="00386A67">
        <w:rPr>
          <w:rFonts w:ascii="Traditional Arabic" w:hAnsi="Traditional Arabic" w:cs="Traditional Arabic"/>
          <w:sz w:val="28"/>
          <w:szCs w:val="28"/>
          <w:rtl/>
        </w:rPr>
        <w:t>معروضة في الصور وتواجدها في حياتنا اليومية.</w:t>
      </w:r>
      <w:r w:rsidR="00CD53A1">
        <w:rPr>
          <w:rFonts w:ascii="Traditional Arabic" w:hAnsi="Traditional Arabic" w:cs="Traditional Arabic" w:hint="cs"/>
          <w:sz w:val="28"/>
          <w:szCs w:val="28"/>
          <w:rtl/>
        </w:rPr>
        <w:t xml:space="preserve"> (5 دقائق)</w:t>
      </w:r>
    </w:p>
    <w:p w:rsidR="00266A90" w:rsidRPr="00386A67" w:rsidRDefault="00266A90" w:rsidP="00386A67">
      <w:pPr>
        <w:pStyle w:val="ListParagraph"/>
        <w:bidi/>
        <w:jc w:val="both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</w:p>
    <w:p w:rsidR="00266A90" w:rsidRPr="00AB4088" w:rsidRDefault="00A81BE4" w:rsidP="00264AEC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</w:pPr>
      <w:r w:rsidRPr="00386A67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الاستدراج:</w:t>
      </w:r>
      <w:r w:rsidR="003E1A7D" w:rsidRPr="00386A67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</w:t>
      </w:r>
      <w:r w:rsidR="003E1A7D" w:rsidRPr="00386A67">
        <w:rPr>
          <w:rFonts w:ascii="Traditional Arabic" w:hAnsi="Traditional Arabic" w:cs="Traditional Arabic"/>
          <w:sz w:val="28"/>
          <w:szCs w:val="28"/>
          <w:rtl/>
        </w:rPr>
        <w:t xml:space="preserve">عرض </w:t>
      </w:r>
      <w:hyperlink r:id="rId7" w:history="1">
        <w:r w:rsidR="00264AEC" w:rsidRPr="008E5BD7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>شريحة رقم (3)</w:t>
        </w:r>
      </w:hyperlink>
      <w:r w:rsidR="005C0EC0" w:rsidRPr="00386A67">
        <w:rPr>
          <w:rFonts w:ascii="Traditional Arabic" w:hAnsi="Traditional Arabic" w:cs="Traditional Arabic"/>
          <w:sz w:val="28"/>
          <w:szCs w:val="28"/>
          <w:rtl/>
        </w:rPr>
        <w:t xml:space="preserve"> والتي تبين بأن المواد مقسمة الى</w:t>
      </w:r>
      <w:r w:rsidR="00CD53A1">
        <w:rPr>
          <w:rFonts w:ascii="Traditional Arabic" w:hAnsi="Traditional Arabic" w:cs="Traditional Arabic"/>
          <w:sz w:val="28"/>
          <w:szCs w:val="28"/>
          <w:rtl/>
        </w:rPr>
        <w:t xml:space="preserve"> ثلاث</w:t>
      </w:r>
      <w:r w:rsidR="003E1A7D" w:rsidRPr="00386A67">
        <w:rPr>
          <w:rFonts w:ascii="Traditional Arabic" w:hAnsi="Traditional Arabic" w:cs="Traditional Arabic"/>
          <w:sz w:val="28"/>
          <w:szCs w:val="28"/>
          <w:rtl/>
        </w:rPr>
        <w:t xml:space="preserve"> حالات</w:t>
      </w:r>
      <w:r w:rsidR="00CD53A1">
        <w:rPr>
          <w:rFonts w:ascii="Traditional Arabic" w:hAnsi="Traditional Arabic" w:cs="Traditional Arabic" w:hint="cs"/>
          <w:sz w:val="28"/>
          <w:szCs w:val="28"/>
          <w:rtl/>
        </w:rPr>
        <w:t xml:space="preserve"> تراكميّة</w:t>
      </w:r>
      <w:r w:rsidR="003E1A7D" w:rsidRPr="00386A67">
        <w:rPr>
          <w:rFonts w:ascii="Traditional Arabic" w:hAnsi="Traditional Arabic" w:cs="Traditional Arabic"/>
          <w:sz w:val="28"/>
          <w:szCs w:val="28"/>
          <w:rtl/>
        </w:rPr>
        <w:t xml:space="preserve"> (صلب سائل وغاز)،</w:t>
      </w:r>
      <w:r w:rsidR="00CD53A1">
        <w:rPr>
          <w:rFonts w:ascii="Traditional Arabic" w:hAnsi="Traditional Arabic" w:cs="Traditional Arabic"/>
          <w:sz w:val="28"/>
          <w:szCs w:val="28"/>
          <w:rtl/>
        </w:rPr>
        <w:t xml:space="preserve"> وكذلك عرض جدول مقسم الى ثلاث</w:t>
      </w:r>
      <w:r w:rsidR="003E1A7D" w:rsidRPr="00386A67">
        <w:rPr>
          <w:rFonts w:ascii="Traditional Arabic" w:hAnsi="Traditional Arabic" w:cs="Traditional Arabic"/>
          <w:sz w:val="28"/>
          <w:szCs w:val="28"/>
          <w:rtl/>
        </w:rPr>
        <w:t xml:space="preserve"> أقسام (صلب سائل وغاز)، على التلاميذ أن يعددوا </w:t>
      </w:r>
      <w:r w:rsidR="005C0EC0" w:rsidRPr="00386A67">
        <w:rPr>
          <w:rFonts w:ascii="Traditional Arabic" w:hAnsi="Traditional Arabic" w:cs="Traditional Arabic"/>
          <w:sz w:val="28"/>
          <w:szCs w:val="28"/>
          <w:rtl/>
        </w:rPr>
        <w:t>أمثلة لكل حالة من الحالات الثلاثة.</w:t>
      </w:r>
      <w:r w:rsidR="00AB4088">
        <w:rPr>
          <w:rFonts w:ascii="Traditional Arabic" w:hAnsi="Traditional Arabic" w:cs="Traditional Arabic" w:hint="cs"/>
          <w:sz w:val="28"/>
          <w:szCs w:val="28"/>
          <w:rtl/>
        </w:rPr>
        <w:t xml:space="preserve"> (5 دقائق)</w:t>
      </w:r>
    </w:p>
    <w:p w:rsidR="00266A90" w:rsidRPr="00386A67" w:rsidRDefault="00266A90" w:rsidP="00386A67">
      <w:pPr>
        <w:pStyle w:val="ListParagraph"/>
        <w:bidi/>
        <w:jc w:val="both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</w:p>
    <w:p w:rsidR="00AB4088" w:rsidRPr="00AB4088" w:rsidRDefault="00A81BE4" w:rsidP="00264AEC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  <w:r w:rsidRPr="00386A67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العرض:</w:t>
      </w:r>
      <w:r w:rsidR="005C0EC0" w:rsidRPr="00386A67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</w:t>
      </w:r>
      <w:r w:rsidR="00264AEC">
        <w:rPr>
          <w:rFonts w:ascii="Traditional Arabic" w:hAnsi="Traditional Arabic" w:cs="Traditional Arabic"/>
          <w:sz w:val="28"/>
          <w:szCs w:val="28"/>
          <w:rtl/>
        </w:rPr>
        <w:t>س</w:t>
      </w:r>
      <w:r w:rsidR="00264AEC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="00AB4088" w:rsidRPr="00C236DF">
        <w:rPr>
          <w:rFonts w:ascii="Traditional Arabic" w:hAnsi="Traditional Arabic" w:cs="Traditional Arabic"/>
          <w:sz w:val="28"/>
          <w:szCs w:val="28"/>
          <w:rtl/>
        </w:rPr>
        <w:t>عرض</w:t>
      </w:r>
      <w:r w:rsidR="00264AEC">
        <w:rPr>
          <w:rFonts w:ascii="Traditional Arabic" w:hAnsi="Traditional Arabic" w:cs="Traditional Arabic" w:hint="cs"/>
          <w:sz w:val="28"/>
          <w:szCs w:val="28"/>
          <w:rtl/>
        </w:rPr>
        <w:t xml:space="preserve"> المعلم</w:t>
      </w:r>
      <w:r w:rsidR="00264AEC">
        <w:rPr>
          <w:rFonts w:hint="cs"/>
          <w:rtl/>
        </w:rPr>
        <w:t xml:space="preserve"> </w:t>
      </w:r>
      <w:hyperlink r:id="rId8" w:history="1">
        <w:r w:rsidR="00264AEC" w:rsidRPr="008E5BD7">
          <w:rPr>
            <w:rStyle w:val="Hyperlink"/>
            <w:rFonts w:hint="cs"/>
            <w:rtl/>
          </w:rPr>
          <w:t>شريحة رقم (4+5)</w:t>
        </w:r>
      </w:hyperlink>
      <w:r w:rsidR="00AB4088" w:rsidRPr="00C236DF">
        <w:rPr>
          <w:rFonts w:ascii="Traditional Arabic" w:hAnsi="Traditional Arabic" w:cs="Traditional Arabic"/>
          <w:sz w:val="28"/>
          <w:szCs w:val="28"/>
          <w:rtl/>
        </w:rPr>
        <w:t xml:space="preserve"> بعنوان </w:t>
      </w:r>
      <w:r w:rsidR="00AB4088">
        <w:rPr>
          <w:rFonts w:ascii="Traditional Arabic" w:hAnsi="Traditional Arabic" w:cs="Traditional Arabic"/>
          <w:sz w:val="28"/>
          <w:szCs w:val="28"/>
          <w:u w:val="single"/>
          <w:rtl/>
        </w:rPr>
        <w:t>قياس ك</w:t>
      </w:r>
      <w:r w:rsidR="00AB4088">
        <w:rPr>
          <w:rFonts w:ascii="Traditional Arabic" w:hAnsi="Traditional Arabic" w:cs="Traditional Arabic" w:hint="cs"/>
          <w:sz w:val="28"/>
          <w:szCs w:val="28"/>
          <w:u w:val="single"/>
          <w:rtl/>
        </w:rPr>
        <w:t>تلة</w:t>
      </w:r>
      <w:r w:rsidR="00AB4088" w:rsidRPr="00C236DF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 وحجم المواد بواسطة أجهزة القياس</w:t>
      </w:r>
      <w:r w:rsidR="00AB4088">
        <w:rPr>
          <w:rFonts w:ascii="Traditional Arabic" w:hAnsi="Traditional Arabic" w:cs="Traditional Arabic"/>
          <w:sz w:val="28"/>
          <w:szCs w:val="28"/>
          <w:rtl/>
        </w:rPr>
        <w:t>, بهذه الشرائح تم شرح ال</w:t>
      </w:r>
      <w:r w:rsidR="00AB4088">
        <w:rPr>
          <w:rFonts w:ascii="Traditional Arabic" w:hAnsi="Traditional Arabic" w:cs="Traditional Arabic" w:hint="cs"/>
          <w:sz w:val="28"/>
          <w:szCs w:val="28"/>
          <w:rtl/>
        </w:rPr>
        <w:t>تجارب</w:t>
      </w:r>
      <w:r w:rsidR="00AB4088" w:rsidRPr="00C236DF">
        <w:rPr>
          <w:rFonts w:ascii="Traditional Arabic" w:hAnsi="Traditional Arabic" w:cs="Traditional Arabic"/>
          <w:sz w:val="28"/>
          <w:szCs w:val="28"/>
          <w:rtl/>
        </w:rPr>
        <w:t xml:space="preserve"> التي سنقوم بها وهي اثبات بأن لكل المواد حجم </w:t>
      </w:r>
      <w:r w:rsidR="00AB4088">
        <w:rPr>
          <w:rFonts w:ascii="Traditional Arabic" w:hAnsi="Traditional Arabic" w:cs="Traditional Arabic"/>
          <w:sz w:val="28"/>
          <w:szCs w:val="28"/>
          <w:rtl/>
        </w:rPr>
        <w:t>وك</w:t>
      </w:r>
      <w:r w:rsidR="00AB4088">
        <w:rPr>
          <w:rFonts w:ascii="Traditional Arabic" w:hAnsi="Traditional Arabic" w:cs="Traditional Arabic" w:hint="cs"/>
          <w:sz w:val="28"/>
          <w:szCs w:val="28"/>
          <w:rtl/>
        </w:rPr>
        <w:t>تلة</w:t>
      </w:r>
      <w:r w:rsidR="00AB4088">
        <w:rPr>
          <w:rFonts w:ascii="Traditional Arabic" w:hAnsi="Traditional Arabic" w:cs="Traditional Arabic"/>
          <w:sz w:val="28"/>
          <w:szCs w:val="28"/>
          <w:rtl/>
        </w:rPr>
        <w:t>.</w:t>
      </w:r>
      <w:r w:rsidR="00AB408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B4088" w:rsidRPr="00386A67">
        <w:rPr>
          <w:rFonts w:ascii="Traditional Arabic" w:hAnsi="Traditional Arabic" w:cs="Traditional Arabic"/>
          <w:sz w:val="28"/>
          <w:szCs w:val="28"/>
          <w:rtl/>
        </w:rPr>
        <w:t>سيقوم التلاميذ بالمشاهدة وكتابة النتائج على دفاترهم.</w:t>
      </w:r>
      <w:r w:rsidR="0024234C">
        <w:rPr>
          <w:rFonts w:ascii="Traditional Arabic" w:hAnsi="Traditional Arabic" w:cs="Traditional Arabic" w:hint="cs"/>
          <w:sz w:val="28"/>
          <w:szCs w:val="28"/>
          <w:rtl/>
        </w:rPr>
        <w:t xml:space="preserve"> سيتوصل </w:t>
      </w:r>
      <w:r w:rsidR="004E4482">
        <w:rPr>
          <w:rFonts w:ascii="Traditional Arabic" w:hAnsi="Traditional Arabic" w:cs="Traditional Arabic" w:hint="cs"/>
          <w:sz w:val="28"/>
          <w:szCs w:val="28"/>
          <w:rtl/>
        </w:rPr>
        <w:t xml:space="preserve">الطلاب بأن لكل حالة من حالات المادة </w:t>
      </w:r>
      <w:r w:rsidR="0024234C">
        <w:rPr>
          <w:rFonts w:ascii="Traditional Arabic" w:hAnsi="Traditional Arabic" w:cs="Traditional Arabic" w:hint="cs"/>
          <w:sz w:val="28"/>
          <w:szCs w:val="28"/>
          <w:rtl/>
        </w:rPr>
        <w:t>حجم وكتلة.</w:t>
      </w:r>
      <w:r w:rsidR="00AB4088">
        <w:rPr>
          <w:rFonts w:ascii="Traditional Arabic" w:hAnsi="Traditional Arabic" w:cs="Traditional Arabic" w:hint="cs"/>
          <w:sz w:val="28"/>
          <w:szCs w:val="28"/>
          <w:rtl/>
        </w:rPr>
        <w:t xml:space="preserve"> (15 دقيقة)</w:t>
      </w:r>
    </w:p>
    <w:p w:rsidR="00AB4088" w:rsidRPr="00AB4088" w:rsidRDefault="00AB4088" w:rsidP="00AB4088">
      <w:pPr>
        <w:tabs>
          <w:tab w:val="left" w:pos="1335"/>
        </w:tabs>
        <w:bidi/>
        <w:jc w:val="both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</w:p>
    <w:p w:rsidR="00420B52" w:rsidRPr="00AB4088" w:rsidRDefault="00A81BE4" w:rsidP="00264AEC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</w:pPr>
      <w:r w:rsidRPr="00386A67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التطبيق:</w:t>
      </w:r>
      <w:r w:rsidR="00D76D47" w:rsidRPr="00386A67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</w:t>
      </w:r>
      <w:r w:rsidR="00264AEC">
        <w:rPr>
          <w:rFonts w:ascii="Traditional Arabic" w:hAnsi="Traditional Arabic" w:cs="Traditional Arabic"/>
          <w:sz w:val="28"/>
          <w:szCs w:val="28"/>
          <w:rtl/>
        </w:rPr>
        <w:t>في هذه المرحلة س</w:t>
      </w:r>
      <w:r w:rsidR="00264AEC">
        <w:rPr>
          <w:rFonts w:ascii="Traditional Arabic" w:hAnsi="Traditional Arabic" w:cs="Traditional Arabic" w:hint="cs"/>
          <w:sz w:val="28"/>
          <w:szCs w:val="28"/>
          <w:rtl/>
        </w:rPr>
        <w:t>يت</w:t>
      </w:r>
      <w:r w:rsidR="00D76D47" w:rsidRPr="00386A67">
        <w:rPr>
          <w:rFonts w:ascii="Traditional Arabic" w:hAnsi="Traditional Arabic" w:cs="Traditional Arabic"/>
          <w:sz w:val="28"/>
          <w:szCs w:val="28"/>
          <w:rtl/>
        </w:rPr>
        <w:t>عرف</w:t>
      </w:r>
      <w:r w:rsidR="00264AEC">
        <w:rPr>
          <w:rFonts w:ascii="Traditional Arabic" w:hAnsi="Traditional Arabic" w:cs="Traditional Arabic" w:hint="cs"/>
          <w:sz w:val="28"/>
          <w:szCs w:val="28"/>
          <w:rtl/>
        </w:rPr>
        <w:t xml:space="preserve"> الطلاب</w:t>
      </w:r>
      <w:r w:rsidR="00D76D47" w:rsidRPr="00386A67">
        <w:rPr>
          <w:rFonts w:ascii="Traditional Arabic" w:hAnsi="Traditional Arabic" w:cs="Traditional Arabic"/>
          <w:sz w:val="28"/>
          <w:szCs w:val="28"/>
          <w:rtl/>
        </w:rPr>
        <w:t xml:space="preserve"> على صفات الم</w:t>
      </w:r>
      <w:r w:rsidR="00AB4088">
        <w:rPr>
          <w:rFonts w:ascii="Traditional Arabic" w:hAnsi="Traditional Arabic" w:cs="Traditional Arabic"/>
          <w:sz w:val="28"/>
          <w:szCs w:val="28"/>
          <w:rtl/>
        </w:rPr>
        <w:t>واد، سيتم تقسيم الطلاب الى ثلاث</w:t>
      </w:r>
      <w:r w:rsidR="00D76D47" w:rsidRPr="00386A67">
        <w:rPr>
          <w:rFonts w:ascii="Traditional Arabic" w:hAnsi="Traditional Arabic" w:cs="Traditional Arabic"/>
          <w:sz w:val="28"/>
          <w:szCs w:val="28"/>
          <w:rtl/>
        </w:rPr>
        <w:t xml:space="preserve"> مجموعات</w:t>
      </w:r>
      <w:r w:rsidR="00264AEC">
        <w:rPr>
          <w:rFonts w:ascii="Traditional Arabic" w:hAnsi="Traditional Arabic" w:cs="Traditional Arabic"/>
          <w:sz w:val="28"/>
          <w:szCs w:val="28"/>
          <w:rtl/>
        </w:rPr>
        <w:t xml:space="preserve"> وفي كل مجموعة س</w:t>
      </w:r>
      <w:r w:rsidR="00264AEC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="00AB4088">
        <w:rPr>
          <w:rFonts w:ascii="Traditional Arabic" w:hAnsi="Traditional Arabic" w:cs="Traditional Arabic"/>
          <w:sz w:val="28"/>
          <w:szCs w:val="28"/>
          <w:rtl/>
        </w:rPr>
        <w:t>قوم</w:t>
      </w:r>
      <w:r w:rsidR="00264AEC">
        <w:rPr>
          <w:rFonts w:ascii="Traditional Arabic" w:hAnsi="Traditional Arabic" w:cs="Traditional Arabic" w:hint="cs"/>
          <w:sz w:val="28"/>
          <w:szCs w:val="28"/>
          <w:rtl/>
        </w:rPr>
        <w:t xml:space="preserve"> المعلم</w:t>
      </w:r>
      <w:r w:rsidR="00AB4088">
        <w:rPr>
          <w:rFonts w:ascii="Traditional Arabic" w:hAnsi="Traditional Arabic" w:cs="Traditional Arabic"/>
          <w:sz w:val="28"/>
          <w:szCs w:val="28"/>
          <w:rtl/>
        </w:rPr>
        <w:t xml:space="preserve"> بتوزيع م</w:t>
      </w:r>
      <w:r w:rsidR="00AB4088">
        <w:rPr>
          <w:rFonts w:ascii="Traditional Arabic" w:hAnsi="Traditional Arabic" w:cs="Traditional Arabic" w:hint="cs"/>
          <w:sz w:val="28"/>
          <w:szCs w:val="28"/>
          <w:rtl/>
        </w:rPr>
        <w:t>نتجات</w:t>
      </w:r>
      <w:r w:rsidR="00D76D47" w:rsidRPr="00386A67">
        <w:rPr>
          <w:rFonts w:ascii="Traditional Arabic" w:hAnsi="Traditional Arabic" w:cs="Traditional Arabic"/>
          <w:sz w:val="28"/>
          <w:szCs w:val="28"/>
          <w:rtl/>
        </w:rPr>
        <w:t xml:space="preserve"> م</w:t>
      </w:r>
      <w:r w:rsidR="00264AEC">
        <w:rPr>
          <w:rFonts w:ascii="Traditional Arabic" w:hAnsi="Traditional Arabic" w:cs="Traditional Arabic"/>
          <w:sz w:val="28"/>
          <w:szCs w:val="28"/>
          <w:rtl/>
        </w:rPr>
        <w:t>تعددة, ومن ثم س</w:t>
      </w:r>
      <w:r w:rsidR="00264AEC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="00AB4088">
        <w:rPr>
          <w:rFonts w:ascii="Traditional Arabic" w:hAnsi="Traditional Arabic" w:cs="Traditional Arabic"/>
          <w:sz w:val="28"/>
          <w:szCs w:val="28"/>
          <w:rtl/>
        </w:rPr>
        <w:t>قوم بت</w:t>
      </w:r>
      <w:r w:rsidR="00AB4088">
        <w:rPr>
          <w:rFonts w:ascii="Traditional Arabic" w:hAnsi="Traditional Arabic" w:cs="Traditional Arabic" w:hint="cs"/>
          <w:sz w:val="28"/>
          <w:szCs w:val="28"/>
          <w:rtl/>
        </w:rPr>
        <w:t>جارب بسيطة</w:t>
      </w:r>
      <w:r w:rsidR="00264AEC">
        <w:rPr>
          <w:rFonts w:ascii="Traditional Arabic" w:hAnsi="Traditional Arabic" w:cs="Traditional Arabic"/>
          <w:sz w:val="28"/>
          <w:szCs w:val="28"/>
          <w:rtl/>
        </w:rPr>
        <w:t xml:space="preserve"> أمام الطلاب بحيث أن</w:t>
      </w:r>
      <w:r w:rsidR="00264AEC">
        <w:rPr>
          <w:rFonts w:ascii="Traditional Arabic" w:hAnsi="Traditional Arabic" w:cs="Traditional Arabic" w:hint="cs"/>
          <w:sz w:val="28"/>
          <w:szCs w:val="28"/>
          <w:rtl/>
        </w:rPr>
        <w:t>ه</w:t>
      </w:r>
      <w:r w:rsidR="00264AEC">
        <w:rPr>
          <w:rFonts w:ascii="Traditional Arabic" w:hAnsi="Traditional Arabic" w:cs="Traditional Arabic"/>
          <w:sz w:val="28"/>
          <w:szCs w:val="28"/>
          <w:rtl/>
        </w:rPr>
        <w:t xml:space="preserve"> س</w:t>
      </w:r>
      <w:r w:rsidR="00264AEC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="00D76D47" w:rsidRPr="00386A67">
        <w:rPr>
          <w:rFonts w:ascii="Traditional Arabic" w:hAnsi="Traditional Arabic" w:cs="Traditional Arabic"/>
          <w:sz w:val="28"/>
          <w:szCs w:val="28"/>
          <w:rtl/>
        </w:rPr>
        <w:t>عر</w:t>
      </w:r>
      <w:r w:rsidR="00264AEC">
        <w:rPr>
          <w:rFonts w:ascii="Traditional Arabic" w:hAnsi="Traditional Arabic" w:cs="Traditional Arabic" w:hint="cs"/>
          <w:sz w:val="28"/>
          <w:szCs w:val="28"/>
          <w:rtl/>
        </w:rPr>
        <w:t>ّ</w:t>
      </w:r>
      <w:r w:rsidR="00D76D47" w:rsidRPr="00386A67">
        <w:rPr>
          <w:rFonts w:ascii="Traditional Arabic" w:hAnsi="Traditional Arabic" w:cs="Traditional Arabic"/>
          <w:sz w:val="28"/>
          <w:szCs w:val="28"/>
          <w:rtl/>
        </w:rPr>
        <w:t xml:space="preserve">ف الطلاب على صفات المواد مثل: السيولة والصلابة والثبات...  ستوزع </w:t>
      </w:r>
      <w:hyperlink r:id="rId9" w:history="1">
        <w:r w:rsidR="00D76D47" w:rsidRPr="008E5BD7">
          <w:rPr>
            <w:rStyle w:val="Hyperlink"/>
            <w:rFonts w:ascii="Traditional Arabic" w:hAnsi="Traditional Arabic" w:cs="Traditional Arabic"/>
            <w:sz w:val="28"/>
            <w:szCs w:val="28"/>
            <w:rtl/>
          </w:rPr>
          <w:t>ورقة</w:t>
        </w:r>
        <w:r w:rsidR="00264AEC" w:rsidRPr="008E5BD7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 xml:space="preserve"> عمل</w:t>
        </w:r>
      </w:hyperlink>
      <w:r w:rsidR="00264AEC">
        <w:rPr>
          <w:rFonts w:ascii="Traditional Arabic" w:hAnsi="Traditional Arabic" w:cs="Traditional Arabic" w:hint="cs"/>
          <w:sz w:val="28"/>
          <w:szCs w:val="28"/>
          <w:rtl/>
        </w:rPr>
        <w:t xml:space="preserve"> على</w:t>
      </w:r>
      <w:r w:rsidR="00D76D47" w:rsidRPr="00386A67">
        <w:rPr>
          <w:rFonts w:ascii="Traditional Arabic" w:hAnsi="Traditional Arabic" w:cs="Traditional Arabic"/>
          <w:sz w:val="28"/>
          <w:szCs w:val="28"/>
          <w:rtl/>
        </w:rPr>
        <w:t xml:space="preserve"> كل طالب </w:t>
      </w:r>
      <w:r w:rsidR="00264AEC">
        <w:rPr>
          <w:rFonts w:ascii="Traditional Arabic" w:hAnsi="Traditional Arabic" w:cs="Traditional Arabic"/>
          <w:sz w:val="28"/>
          <w:szCs w:val="28"/>
          <w:rtl/>
        </w:rPr>
        <w:t>وكذلك س</w:t>
      </w:r>
      <w:r w:rsidR="00264AEC">
        <w:rPr>
          <w:rFonts w:ascii="Traditional Arabic" w:hAnsi="Traditional Arabic" w:cs="Traditional Arabic" w:hint="cs"/>
          <w:sz w:val="28"/>
          <w:szCs w:val="28"/>
          <w:rtl/>
        </w:rPr>
        <w:t>يتم</w:t>
      </w:r>
      <w:r w:rsidR="00264AE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E0997" w:rsidRPr="00386A67">
        <w:rPr>
          <w:rFonts w:ascii="Traditional Arabic" w:hAnsi="Traditional Arabic" w:cs="Traditional Arabic"/>
          <w:sz w:val="28"/>
          <w:szCs w:val="28"/>
          <w:rtl/>
        </w:rPr>
        <w:t xml:space="preserve">عرضها من خلال </w:t>
      </w:r>
      <w:hyperlink r:id="rId10" w:history="1">
        <w:r w:rsidR="00264AEC" w:rsidRPr="008E5BD7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>شريحة رقم (6)</w:t>
        </w:r>
      </w:hyperlink>
      <w:r w:rsidR="00AB4088">
        <w:rPr>
          <w:rFonts w:ascii="Traditional Arabic" w:hAnsi="Traditional Arabic" w:cs="Traditional Arabic"/>
          <w:sz w:val="28"/>
          <w:szCs w:val="28"/>
          <w:rtl/>
        </w:rPr>
        <w:t xml:space="preserve"> على الحاسوب</w:t>
      </w:r>
      <w:r w:rsidR="00264AEC">
        <w:rPr>
          <w:rFonts w:ascii="Traditional Arabic" w:hAnsi="Traditional Arabic" w:cs="Traditional Arabic" w:hint="cs"/>
          <w:sz w:val="28"/>
          <w:szCs w:val="28"/>
          <w:rtl/>
        </w:rPr>
        <w:t xml:space="preserve"> تحتوي على جدول مق</w:t>
      </w:r>
      <w:r w:rsidR="00AB4088">
        <w:rPr>
          <w:rFonts w:ascii="Traditional Arabic" w:hAnsi="Traditional Arabic" w:cs="Traditional Arabic" w:hint="cs"/>
          <w:sz w:val="28"/>
          <w:szCs w:val="28"/>
          <w:rtl/>
        </w:rPr>
        <w:t xml:space="preserve">سم </w:t>
      </w:r>
      <w:r w:rsidR="00D76D47" w:rsidRPr="00386A67">
        <w:rPr>
          <w:rFonts w:ascii="Traditional Arabic" w:hAnsi="Traditional Arabic" w:cs="Traditional Arabic"/>
          <w:sz w:val="28"/>
          <w:szCs w:val="28"/>
          <w:rtl/>
        </w:rPr>
        <w:t>حسب صفات المواد وعلى الطالب تعبئتها حسب التعليمات والمواد المتواجدة أمامه</w:t>
      </w:r>
      <w:r w:rsidR="00991AB1" w:rsidRPr="00386A67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66A90" w:rsidRDefault="00377875" w:rsidP="00F175FF">
      <w:pPr>
        <w:pStyle w:val="ListParagraph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وكذلك س</w:t>
      </w:r>
      <w:r>
        <w:rPr>
          <w:rFonts w:ascii="Traditional Arabic" w:hAnsi="Traditional Arabic" w:cs="Traditional Arabic" w:hint="cs"/>
          <w:sz w:val="28"/>
          <w:szCs w:val="28"/>
          <w:rtl/>
        </w:rPr>
        <w:t>يتم عرض</w:t>
      </w:r>
      <w:r w:rsidR="00FC414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hyperlink r:id="rId11" w:history="1">
        <w:r w:rsidR="00264AEC" w:rsidRPr="008E5BD7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>شرائح برقم (7+8+9)</w:t>
        </w:r>
      </w:hyperlink>
      <w:r w:rsidR="00264AE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91AB1" w:rsidRPr="00386A67">
        <w:rPr>
          <w:rFonts w:ascii="Traditional Arabic" w:hAnsi="Traditional Arabic" w:cs="Traditional Arabic"/>
          <w:sz w:val="28"/>
          <w:szCs w:val="28"/>
          <w:rtl/>
        </w:rPr>
        <w:t>تلخص</w:t>
      </w:r>
      <w:r w:rsidR="00264AEC">
        <w:rPr>
          <w:rFonts w:ascii="Traditional Arabic" w:hAnsi="Traditional Arabic" w:cs="Traditional Arabic"/>
          <w:sz w:val="28"/>
          <w:szCs w:val="28"/>
          <w:rtl/>
        </w:rPr>
        <w:t xml:space="preserve"> صفات كل </w:t>
      </w:r>
      <w:r w:rsidR="00264AEC">
        <w:rPr>
          <w:rFonts w:ascii="Traditional Arabic" w:hAnsi="Traditional Arabic" w:cs="Traditional Arabic" w:hint="cs"/>
          <w:sz w:val="28"/>
          <w:szCs w:val="28"/>
          <w:rtl/>
        </w:rPr>
        <w:t>حالة</w:t>
      </w:r>
      <w:r w:rsidR="00420B52" w:rsidRPr="00386A67">
        <w:rPr>
          <w:rFonts w:ascii="Traditional Arabic" w:hAnsi="Traditional Arabic" w:cs="Traditional Arabic"/>
          <w:sz w:val="28"/>
          <w:szCs w:val="28"/>
          <w:rtl/>
        </w:rPr>
        <w:t xml:space="preserve"> بترتيب مع ارفاق صور توضيحية.</w:t>
      </w:r>
      <w:r w:rsidR="00AB4088">
        <w:rPr>
          <w:rFonts w:ascii="Traditional Arabic" w:hAnsi="Traditional Arabic" w:cs="Traditional Arabic" w:hint="cs"/>
          <w:sz w:val="28"/>
          <w:szCs w:val="28"/>
          <w:rtl/>
        </w:rPr>
        <w:t xml:space="preserve"> ( </w:t>
      </w:r>
      <w:r w:rsidR="00F175FF">
        <w:rPr>
          <w:rFonts w:ascii="Traditional Arabic" w:hAnsi="Traditional Arabic" w:cs="Traditional Arabic"/>
          <w:sz w:val="28"/>
          <w:szCs w:val="28"/>
        </w:rPr>
        <w:t>15</w:t>
      </w:r>
      <w:r w:rsidR="00AB4088">
        <w:rPr>
          <w:rFonts w:ascii="Traditional Arabic" w:hAnsi="Traditional Arabic" w:cs="Traditional Arabic" w:hint="cs"/>
          <w:sz w:val="28"/>
          <w:szCs w:val="28"/>
          <w:rtl/>
        </w:rPr>
        <w:t xml:space="preserve"> دقيقة)</w:t>
      </w:r>
    </w:p>
    <w:p w:rsidR="00AB4088" w:rsidRPr="00AB4088" w:rsidRDefault="00AB4088" w:rsidP="00AB4088">
      <w:pPr>
        <w:pStyle w:val="ListParagraph"/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4E4440" w:rsidRPr="004E4440" w:rsidRDefault="00A81BE4" w:rsidP="007D7E79">
      <w:pPr>
        <w:pStyle w:val="ListParagraph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  <w:r w:rsidRPr="00386A67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الاجمال</w:t>
      </w:r>
      <w:r w:rsidR="00113AF1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:</w:t>
      </w:r>
      <w:r w:rsidR="00090CD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hyperlink r:id="rId12" w:history="1">
        <w:r w:rsidR="007D7E79" w:rsidRPr="008E5BD7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 xml:space="preserve">عارضة </w:t>
        </w:r>
        <w:r w:rsidR="00090CD4" w:rsidRPr="008E5BD7">
          <w:rPr>
            <w:rStyle w:val="Hyperlink"/>
            <w:rFonts w:ascii="Traditional Arabic" w:hAnsi="Traditional Arabic" w:cs="Traditional Arabic" w:hint="cs"/>
            <w:sz w:val="28"/>
            <w:szCs w:val="28"/>
            <w:rtl/>
          </w:rPr>
          <w:t>تفاعلية</w:t>
        </w:r>
      </w:hyperlink>
      <w:r w:rsidR="00090CD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76D47" w:rsidRPr="00386A67">
        <w:rPr>
          <w:rFonts w:ascii="Traditional Arabic" w:hAnsi="Traditional Arabic" w:cs="Traditional Arabic"/>
          <w:sz w:val="28"/>
          <w:szCs w:val="28"/>
          <w:rtl/>
        </w:rPr>
        <w:t>تشتمل على أسئلة متنوعة</w:t>
      </w:r>
      <w:r w:rsidR="00090CD4">
        <w:rPr>
          <w:rFonts w:ascii="Traditional Arabic" w:hAnsi="Traditional Arabic" w:cs="Traditional Arabic" w:hint="cs"/>
          <w:sz w:val="28"/>
          <w:szCs w:val="28"/>
          <w:rtl/>
        </w:rPr>
        <w:t xml:space="preserve"> مبنية من مستويات تفكير مختلفة</w:t>
      </w:r>
      <w:r w:rsidR="00D76D47" w:rsidRPr="00386A67">
        <w:rPr>
          <w:rFonts w:ascii="Traditional Arabic" w:hAnsi="Traditional Arabic" w:cs="Traditional Arabic"/>
          <w:sz w:val="28"/>
          <w:szCs w:val="28"/>
          <w:rtl/>
        </w:rPr>
        <w:t xml:space="preserve"> تلخص المعلومات التي تم عرضها خلال الحصة، سيتم الاجابة عليها بشكل جماعي</w:t>
      </w:r>
      <w:r w:rsidR="004E4440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A81BE4" w:rsidRPr="004E4440" w:rsidRDefault="004E4440" w:rsidP="004E4440">
      <w:pPr>
        <w:pStyle w:val="ListParagraph"/>
        <w:bidi/>
        <w:jc w:val="both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وكذلك شرح الوظيفة البيتية</w:t>
      </w:r>
      <w:r w:rsidR="00D76D47" w:rsidRPr="004E4440">
        <w:rPr>
          <w:rFonts w:ascii="Traditional Arabic" w:hAnsi="Traditional Arabic" w:cs="Traditional Arabic"/>
          <w:sz w:val="28"/>
          <w:szCs w:val="28"/>
          <w:rtl/>
        </w:rPr>
        <w:t>.</w:t>
      </w:r>
      <w:r w:rsidRPr="004E4440">
        <w:rPr>
          <w:rFonts w:ascii="Traditional Arabic" w:hAnsi="Traditional Arabic" w:cs="Traditional Arabic" w:hint="cs"/>
          <w:sz w:val="28"/>
          <w:szCs w:val="28"/>
          <w:rtl/>
        </w:rPr>
        <w:t xml:space="preserve"> (5 دقائق)</w:t>
      </w:r>
    </w:p>
    <w:p w:rsidR="00113AF1" w:rsidRPr="00113AF1" w:rsidRDefault="00113AF1" w:rsidP="00113AF1">
      <w:pPr>
        <w:pStyle w:val="ListParagraph"/>
        <w:numPr>
          <w:ilvl w:val="0"/>
          <w:numId w:val="1"/>
        </w:numPr>
        <w:bidi/>
        <w:spacing w:before="100" w:beforeAutospacing="1"/>
        <w:rPr>
          <w:rFonts w:ascii="Traditional Arabic" w:hAnsi="Traditional Arabic" w:cs="Traditional Arabic"/>
          <w:sz w:val="28"/>
          <w:szCs w:val="28"/>
        </w:rPr>
      </w:pPr>
      <w:r w:rsidRPr="00113AF1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وظيفة بيتية:</w:t>
      </w:r>
      <w:r w:rsidR="00266A90" w:rsidRPr="00113AF1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</w:t>
      </w:r>
      <w:r w:rsidRPr="00113AF1">
        <w:rPr>
          <w:rFonts w:ascii="Traditional Arabic" w:hAnsi="Traditional Arabic" w:cs="Traditional Arabic" w:hint="cs"/>
          <w:sz w:val="28"/>
          <w:szCs w:val="28"/>
          <w:rtl/>
        </w:rPr>
        <w:t>سؤال 1+2 ص 93</w:t>
      </w:r>
      <w:r w:rsidRPr="00113AF1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A81BE4" w:rsidRPr="00113AF1" w:rsidRDefault="00A81BE4" w:rsidP="00113AF1">
      <w:pPr>
        <w:pStyle w:val="ListParagraph"/>
        <w:bidi/>
        <w:jc w:val="both"/>
        <w:rPr>
          <w:rFonts w:ascii="Traditional Arabic" w:hAnsi="Traditional Arabic" w:cs="Traditional Arabic"/>
          <w:color w:val="C00000"/>
          <w:rtl/>
        </w:rPr>
      </w:pPr>
    </w:p>
    <w:sectPr w:rsidR="00A81BE4" w:rsidRPr="00113AF1" w:rsidSect="00BF2D15">
      <w:pgSz w:w="12240" w:h="15840"/>
      <w:pgMar w:top="1440" w:right="1800" w:bottom="1440" w:left="1800" w:header="708" w:footer="708" w:gutter="0"/>
      <w:pgBorders w:offsetFrom="page">
        <w:top w:val="flowersDaisies" w:sz="15" w:space="24" w:color="auto"/>
        <w:left w:val="flowersDaisies" w:sz="15" w:space="24" w:color="auto"/>
        <w:bottom w:val="flowersDaisies" w:sz="15" w:space="24" w:color="auto"/>
        <w:right w:val="flowersDaisi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5F7"/>
    <w:multiLevelType w:val="hybridMultilevel"/>
    <w:tmpl w:val="0E58884A"/>
    <w:lvl w:ilvl="0" w:tplc="DF1E3176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C157F"/>
    <w:multiLevelType w:val="hybridMultilevel"/>
    <w:tmpl w:val="C292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1BE4"/>
    <w:rsid w:val="00047A61"/>
    <w:rsid w:val="00090CD4"/>
    <w:rsid w:val="00113AF1"/>
    <w:rsid w:val="001752BE"/>
    <w:rsid w:val="00180BF2"/>
    <w:rsid w:val="0024234C"/>
    <w:rsid w:val="00264AEC"/>
    <w:rsid w:val="00266A90"/>
    <w:rsid w:val="002A3C56"/>
    <w:rsid w:val="00377875"/>
    <w:rsid w:val="00386A67"/>
    <w:rsid w:val="003E1A7D"/>
    <w:rsid w:val="00420B52"/>
    <w:rsid w:val="00470133"/>
    <w:rsid w:val="004E4440"/>
    <w:rsid w:val="004E4482"/>
    <w:rsid w:val="00595426"/>
    <w:rsid w:val="005C0EC0"/>
    <w:rsid w:val="005E0997"/>
    <w:rsid w:val="006122FD"/>
    <w:rsid w:val="006E295E"/>
    <w:rsid w:val="00751C64"/>
    <w:rsid w:val="007D7E79"/>
    <w:rsid w:val="008B5B6C"/>
    <w:rsid w:val="008E5BD7"/>
    <w:rsid w:val="00991AB1"/>
    <w:rsid w:val="009E2889"/>
    <w:rsid w:val="00A326FE"/>
    <w:rsid w:val="00A75C76"/>
    <w:rsid w:val="00A81BE4"/>
    <w:rsid w:val="00AB4088"/>
    <w:rsid w:val="00B8574E"/>
    <w:rsid w:val="00BA1E9D"/>
    <w:rsid w:val="00BF2D15"/>
    <w:rsid w:val="00C3133C"/>
    <w:rsid w:val="00CD53A1"/>
    <w:rsid w:val="00D76D47"/>
    <w:rsid w:val="00DA2C1B"/>
    <w:rsid w:val="00E56D16"/>
    <w:rsid w:val="00EF234C"/>
    <w:rsid w:val="00EF7DBD"/>
    <w:rsid w:val="00F15FAB"/>
    <w:rsid w:val="00F175FF"/>
    <w:rsid w:val="00F461D4"/>
    <w:rsid w:val="00FB0638"/>
    <w:rsid w:val="00FC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B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E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7473\Downloads\presentationlesson_1.ppt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win7473\Downloads\presentationlesson_1.ppt.pptx" TargetMode="External"/><Relationship Id="rId12" Type="http://schemas.openxmlformats.org/officeDocument/2006/relationships/hyperlink" Target="file:///C:\Users\win7473\Downloads\lessonplant1-fainal.ppt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win7473\Downloads\presentationlesson_1.ppt.pptx" TargetMode="External"/><Relationship Id="rId11" Type="http://schemas.openxmlformats.org/officeDocument/2006/relationships/hyperlink" Target="file:///C:\Users\win7473\Downloads\presentationlesson_1.ppt.pptx" TargetMode="External"/><Relationship Id="rId5" Type="http://schemas.openxmlformats.org/officeDocument/2006/relationships/hyperlink" Target="file:///C:\Users\win7473\Downloads\lesson_1.doc.doc" TargetMode="External"/><Relationship Id="rId10" Type="http://schemas.openxmlformats.org/officeDocument/2006/relationships/hyperlink" Target="file:///C:\Users\win7473\Downloads\presentationlesson_1.ppt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473\Downloads\work_sheet.doc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yakeen</dc:creator>
  <cp:lastModifiedBy>win7473</cp:lastModifiedBy>
  <cp:revision>2</cp:revision>
  <dcterms:created xsi:type="dcterms:W3CDTF">2013-04-14T09:11:00Z</dcterms:created>
  <dcterms:modified xsi:type="dcterms:W3CDTF">2013-04-14T09:11:00Z</dcterms:modified>
</cp:coreProperties>
</file>