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19" w:rsidRDefault="00DB1519">
      <w:pPr>
        <w:rPr>
          <w:rtl/>
        </w:rPr>
      </w:pPr>
    </w:p>
    <w:p w:rsidR="00480E9A" w:rsidRDefault="00480E9A" w:rsidP="00480E9A">
      <w:pPr>
        <w:bidi/>
        <w:jc w:val="center"/>
        <w:rPr>
          <w:rStyle w:val="Hyperlink"/>
          <w:rFonts w:ascii="Traditional Arabic" w:hAnsi="Traditional Arabic" w:cs="Traditional Arabic"/>
          <w:sz w:val="28"/>
          <w:szCs w:val="28"/>
          <w:rtl/>
        </w:rPr>
      </w:pPr>
      <w:r>
        <w:rPr>
          <w:rFonts w:ascii="Traditional Arabic" w:hAnsi="Traditional Arabic" w:cs="Traditional Arabic" w:hint="cs"/>
          <w:sz w:val="28"/>
          <w:szCs w:val="28"/>
          <w:rtl/>
        </w:rPr>
        <w:t>لخ</w:t>
      </w:r>
      <w:r w:rsidRPr="00FA5A6D">
        <w:rPr>
          <w:rFonts w:ascii="Traditional Arabic" w:hAnsi="Traditional Arabic" w:cs="Traditional Arabic" w:hint="cs"/>
          <w:sz w:val="28"/>
          <w:szCs w:val="28"/>
          <w:rtl/>
        </w:rPr>
        <w:t xml:space="preserve">طة الدرس </w:t>
      </w:r>
      <w:hyperlink r:id="rId8" w:history="1">
        <w:r w:rsidRPr="00FA5A6D">
          <w:rPr>
            <w:rStyle w:val="Hyperlink"/>
            <w:rFonts w:ascii="Traditional Arabic" w:hAnsi="Traditional Arabic" w:cs="Traditional Arabic" w:hint="cs"/>
            <w:sz w:val="28"/>
            <w:szCs w:val="28"/>
            <w:rtl/>
          </w:rPr>
          <w:t>(اضغط هنا)</w:t>
        </w:r>
      </w:hyperlink>
    </w:p>
    <w:p w:rsidR="00480E9A" w:rsidRDefault="00480E9A" w:rsidP="00480E9A">
      <w:pPr>
        <w:bidi/>
        <w:rPr>
          <w:rFonts w:ascii="Traditional Arabic" w:hAnsi="Traditional Arabic" w:cs="Traditional Arabic"/>
          <w:sz w:val="28"/>
          <w:szCs w:val="28"/>
          <w:rtl/>
        </w:rPr>
      </w:pPr>
      <w:r w:rsidRPr="0095798A">
        <w:rPr>
          <w:rFonts w:ascii="Traditional Arabic" w:hAnsi="Traditional Arabic" w:cs="Traditional Arabic" w:hint="cs"/>
          <w:b/>
          <w:bCs/>
          <w:sz w:val="28"/>
          <w:szCs w:val="28"/>
          <w:u w:val="single"/>
          <w:rtl/>
        </w:rPr>
        <w:t>التمهيد:</w:t>
      </w:r>
      <w:r>
        <w:rPr>
          <w:rFonts w:ascii="Traditional Arabic" w:hAnsi="Traditional Arabic" w:cs="Traditional Arabic" w:hint="cs"/>
          <w:sz w:val="28"/>
          <w:szCs w:val="28"/>
          <w:rtl/>
        </w:rPr>
        <w:t xml:space="preserve"> (10 دقائق)</w:t>
      </w:r>
    </w:p>
    <w:p w:rsidR="00835E97" w:rsidRDefault="00835E97" w:rsidP="00835E97">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بعد دخول المعلم الصف والقاء تحية السلام على طلابه وكتابة اليوم والتاريخ على اللوح، سوف يقوم بعرض </w:t>
      </w:r>
      <w:hyperlink r:id="rId9" w:history="1">
        <w:r w:rsidRPr="00835E97">
          <w:rPr>
            <w:rStyle w:val="Hyperlink"/>
            <w:rFonts w:ascii="Traditional Arabic" w:hAnsi="Traditional Arabic" w:cs="Traditional Arabic" w:hint="cs"/>
            <w:sz w:val="28"/>
            <w:szCs w:val="28"/>
            <w:rtl/>
          </w:rPr>
          <w:t>عارضة</w:t>
        </w:r>
      </w:hyperlink>
      <w:r>
        <w:rPr>
          <w:rFonts w:ascii="Traditional Arabic" w:hAnsi="Traditional Arabic" w:cs="Traditional Arabic" w:hint="cs"/>
          <w:sz w:val="28"/>
          <w:szCs w:val="28"/>
          <w:rtl/>
        </w:rPr>
        <w:t xml:space="preserve"> وهي عبارة عن مراجعة للمواد التي دُرّست في الدرس السابق، وبعد مراجعة المعلم مواد الدرس السابق سوف يقوم بفحص الوظيفة البيتية لدى الطلاب ومن ثم يقوم بحلها بشكل جماعي مع الطلاب ويجيب عن استفسارات الطلاب إن وجد.</w:t>
      </w:r>
    </w:p>
    <w:p w:rsidR="00480E9A" w:rsidRDefault="00480E9A" w:rsidP="00480E9A">
      <w:pPr>
        <w:bidi/>
        <w:rPr>
          <w:rFonts w:ascii="Traditional Arabic" w:hAnsi="Traditional Arabic" w:cs="Traditional Arabic"/>
          <w:sz w:val="28"/>
          <w:szCs w:val="28"/>
          <w:rtl/>
        </w:rPr>
      </w:pPr>
      <w:r w:rsidRPr="0095798A">
        <w:rPr>
          <w:rFonts w:ascii="Traditional Arabic" w:hAnsi="Traditional Arabic" w:cs="Traditional Arabic" w:hint="cs"/>
          <w:b/>
          <w:bCs/>
          <w:sz w:val="28"/>
          <w:szCs w:val="28"/>
          <w:u w:val="single"/>
          <w:rtl/>
        </w:rPr>
        <w:t>الاستدراج:</w:t>
      </w:r>
      <w:r>
        <w:rPr>
          <w:rFonts w:ascii="Traditional Arabic" w:hAnsi="Traditional Arabic" w:cs="Traditional Arabic" w:hint="cs"/>
          <w:sz w:val="28"/>
          <w:szCs w:val="28"/>
          <w:rtl/>
        </w:rPr>
        <w:t xml:space="preserve"> (7 دقائق)</w:t>
      </w:r>
    </w:p>
    <w:p w:rsidR="00835E97" w:rsidRDefault="00223448" w:rsidP="00835E97">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يقوم المعلم بعرض </w:t>
      </w:r>
      <w:hyperlink r:id="rId10" w:history="1">
        <w:r w:rsidRPr="00223448">
          <w:rPr>
            <w:rStyle w:val="Hyperlink"/>
            <w:rFonts w:ascii="Traditional Arabic" w:hAnsi="Traditional Arabic" w:cs="Traditional Arabic" w:hint="cs"/>
            <w:sz w:val="28"/>
            <w:szCs w:val="28"/>
            <w:rtl/>
          </w:rPr>
          <w:t>شريحة</w:t>
        </w:r>
      </w:hyperlink>
      <w:r>
        <w:rPr>
          <w:rFonts w:ascii="Traditional Arabic" w:hAnsi="Traditional Arabic" w:cs="Traditional Arabic" w:hint="cs"/>
          <w:sz w:val="28"/>
          <w:szCs w:val="28"/>
          <w:rtl/>
        </w:rPr>
        <w:t xml:space="preserve"> حيث تحتوي على سؤال تفكيري للطلاب، مما يدعيهم إلى التفكير والتأمل في مشكلة استعمال المنتجات البلاستيكية في حياتنا اليويمة بكثرة.</w:t>
      </w:r>
    </w:p>
    <w:p w:rsidR="00480E9A" w:rsidRDefault="00480E9A" w:rsidP="00480E9A">
      <w:pPr>
        <w:bidi/>
        <w:rPr>
          <w:rFonts w:ascii="Traditional Arabic" w:hAnsi="Traditional Arabic" w:cs="Traditional Arabic"/>
          <w:sz w:val="28"/>
          <w:szCs w:val="28"/>
          <w:rtl/>
        </w:rPr>
      </w:pPr>
      <w:r w:rsidRPr="00966900">
        <w:rPr>
          <w:rFonts w:ascii="Traditional Arabic" w:hAnsi="Traditional Arabic" w:cs="Traditional Arabic" w:hint="cs"/>
          <w:b/>
          <w:bCs/>
          <w:sz w:val="28"/>
          <w:szCs w:val="28"/>
          <w:u w:val="single"/>
          <w:rtl/>
        </w:rPr>
        <w:t>العرض:</w:t>
      </w:r>
      <w:r>
        <w:rPr>
          <w:rFonts w:ascii="Traditional Arabic" w:hAnsi="Traditional Arabic" w:cs="Traditional Arabic" w:hint="cs"/>
          <w:sz w:val="28"/>
          <w:szCs w:val="28"/>
          <w:rtl/>
        </w:rPr>
        <w:t xml:space="preserve"> (13 دقائق)</w:t>
      </w:r>
    </w:p>
    <w:p w:rsidR="00223448" w:rsidRDefault="00223448" w:rsidP="00223448">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يقوم المعلم بإدارة نقاش صفي حول السؤال الذي عُرض في الشريحة السابقة ويجمع إجابات الطلاب ومن ثم يقوم بعرض </w:t>
      </w:r>
      <w:hyperlink r:id="rId11" w:history="1">
        <w:r w:rsidRPr="00223448">
          <w:rPr>
            <w:rStyle w:val="Hyperlink"/>
            <w:rFonts w:ascii="Traditional Arabic" w:hAnsi="Traditional Arabic" w:cs="Traditional Arabic" w:hint="cs"/>
            <w:sz w:val="28"/>
            <w:szCs w:val="28"/>
            <w:rtl/>
          </w:rPr>
          <w:t>عارضة</w:t>
        </w:r>
      </w:hyperlink>
      <w:r>
        <w:rPr>
          <w:rFonts w:ascii="Traditional Arabic" w:hAnsi="Traditional Arabic" w:cs="Traditional Arabic" w:hint="cs"/>
          <w:sz w:val="28"/>
          <w:szCs w:val="28"/>
          <w:rtl/>
        </w:rPr>
        <w:t xml:space="preserve"> حيث تحتوي على فيلمين، يقوم المعلم بعرض الفيديو الأول، وبعد انتهائه يقوم المعلم بسؤال الطلاب عن استنتاجهم من الفيديو، ومن ثم </w:t>
      </w:r>
      <w:r w:rsidR="00F060EE">
        <w:rPr>
          <w:rFonts w:ascii="Traditional Arabic" w:hAnsi="Traditional Arabic" w:cs="Traditional Arabic" w:hint="cs"/>
          <w:sz w:val="28"/>
          <w:szCs w:val="28"/>
          <w:rtl/>
        </w:rPr>
        <w:t xml:space="preserve">يعطي المعلم إجابة واضحة للسؤال الذي عُرض من خلال الاستدراج عن طريق الفيديو الذي عرض، </w:t>
      </w:r>
      <w:r w:rsidR="00580410">
        <w:rPr>
          <w:rFonts w:ascii="Traditional Arabic" w:hAnsi="Traditional Arabic" w:cs="Traditional Arabic" w:hint="cs"/>
          <w:sz w:val="28"/>
          <w:szCs w:val="28"/>
          <w:rtl/>
        </w:rPr>
        <w:t>ومن ثم يقوم المعلم بعرض الفيديو الثاني الموجود في نفس العارضة حيث يطرح مشكلة الأكياس البلاستيكة والأضرار الملحقة نتيجة استهلاكها المتزايد ويشرح المعلم بتوسع عن أضرار هذه الأكياس البلاستيكية والبلاستيك بشكل عام.</w:t>
      </w:r>
    </w:p>
    <w:p w:rsidR="00480E9A" w:rsidRDefault="00480E9A" w:rsidP="00480E9A">
      <w:pPr>
        <w:bidi/>
        <w:rPr>
          <w:rFonts w:ascii="Traditional Arabic" w:hAnsi="Traditional Arabic" w:cs="Traditional Arabic"/>
          <w:sz w:val="28"/>
          <w:szCs w:val="28"/>
          <w:rtl/>
        </w:rPr>
      </w:pPr>
      <w:r w:rsidRPr="00966900">
        <w:rPr>
          <w:rFonts w:ascii="Traditional Arabic" w:hAnsi="Traditional Arabic" w:cs="Traditional Arabic" w:hint="cs"/>
          <w:b/>
          <w:bCs/>
          <w:sz w:val="28"/>
          <w:szCs w:val="28"/>
          <w:u w:val="single"/>
          <w:rtl/>
        </w:rPr>
        <w:t>التطبيق والفعاليات:</w:t>
      </w:r>
      <w:r>
        <w:rPr>
          <w:rFonts w:ascii="Traditional Arabic" w:hAnsi="Traditional Arabic" w:cs="Traditional Arabic" w:hint="cs"/>
          <w:sz w:val="28"/>
          <w:szCs w:val="28"/>
          <w:rtl/>
        </w:rPr>
        <w:t xml:space="preserve"> (10 دقائق)</w:t>
      </w:r>
    </w:p>
    <w:p w:rsidR="00580410" w:rsidRDefault="00E8539D" w:rsidP="00580410">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يقوم المعلم بعرض </w:t>
      </w:r>
      <w:hyperlink r:id="rId12" w:history="1">
        <w:r w:rsidRPr="00E8539D">
          <w:rPr>
            <w:rStyle w:val="Hyperlink"/>
            <w:rFonts w:ascii="Traditional Arabic" w:hAnsi="Traditional Arabic" w:cs="Traditional Arabic" w:hint="cs"/>
            <w:sz w:val="28"/>
            <w:szCs w:val="28"/>
            <w:rtl/>
          </w:rPr>
          <w:t>فعالية</w:t>
        </w:r>
      </w:hyperlink>
      <w:r>
        <w:rPr>
          <w:rFonts w:ascii="Traditional Arabic" w:hAnsi="Traditional Arabic" w:cs="Traditional Arabic" w:hint="cs"/>
          <w:sz w:val="28"/>
          <w:szCs w:val="28"/>
          <w:rtl/>
        </w:rPr>
        <w:t xml:space="preserve"> المتاهة، حيث على الطلاب الالتزام بالهدوء والاصغاء جيدا لشرح المعلم، ومن ثم يقوم المعلم باختيار بعض الطلاب للمشاركة في الفعالية. لكي يتمكن الطالب من المشاركة في الفعالية عليه أولا الالتزام في الهدوء واحترام القوانين التي يلقيها المعلم، ومن ثم يجيب عن السؤال، كل إجابة صحيحة عبارة عن تقدم خطوة صحيحة للأمام باتجاه مخرج المتاهة.</w:t>
      </w:r>
    </w:p>
    <w:p w:rsidR="00E8539D" w:rsidRDefault="00E8539D" w:rsidP="00E8539D">
      <w:pPr>
        <w:bidi/>
        <w:rPr>
          <w:rFonts w:ascii="Traditional Arabic" w:hAnsi="Traditional Arabic" w:cs="Traditional Arabic"/>
          <w:sz w:val="28"/>
          <w:szCs w:val="28"/>
          <w:rtl/>
        </w:rPr>
      </w:pPr>
      <w:r>
        <w:rPr>
          <w:rFonts w:ascii="Traditional Arabic" w:hAnsi="Traditional Arabic" w:cs="Traditional Arabic" w:hint="cs"/>
          <w:sz w:val="28"/>
          <w:szCs w:val="28"/>
          <w:rtl/>
        </w:rPr>
        <w:t>تهدف هذه الفعالية إلى التأكد من فهم</w:t>
      </w:r>
      <w:r w:rsidR="00B62FC9">
        <w:rPr>
          <w:rFonts w:ascii="Traditional Arabic" w:hAnsi="Traditional Arabic" w:cs="Traditional Arabic" w:hint="cs"/>
          <w:sz w:val="28"/>
          <w:szCs w:val="28"/>
          <w:rtl/>
        </w:rPr>
        <w:t xml:space="preserve"> معظم</w:t>
      </w:r>
      <w:r>
        <w:rPr>
          <w:rFonts w:ascii="Traditional Arabic" w:hAnsi="Traditional Arabic" w:cs="Traditional Arabic" w:hint="cs"/>
          <w:sz w:val="28"/>
          <w:szCs w:val="28"/>
          <w:rtl/>
        </w:rPr>
        <w:t xml:space="preserve"> المواد التي دُرّست في هذا الدرس والدرس السابق لدى الطلاب، بالإضافة إلى تفعيل أكبر عدد من الطلاب </w:t>
      </w:r>
      <w:r w:rsidR="00B15365">
        <w:rPr>
          <w:rFonts w:ascii="Traditional Arabic" w:hAnsi="Traditional Arabic" w:cs="Traditional Arabic" w:hint="cs"/>
          <w:sz w:val="28"/>
          <w:szCs w:val="28"/>
          <w:rtl/>
        </w:rPr>
        <w:t>وتفعيلهم.</w:t>
      </w:r>
    </w:p>
    <w:p w:rsidR="00480E9A" w:rsidRDefault="00480E9A" w:rsidP="00480E9A">
      <w:pPr>
        <w:bidi/>
        <w:rPr>
          <w:rFonts w:ascii="Traditional Arabic" w:hAnsi="Traditional Arabic" w:cs="Traditional Arabic"/>
          <w:sz w:val="28"/>
          <w:szCs w:val="28"/>
          <w:rtl/>
        </w:rPr>
      </w:pPr>
      <w:r w:rsidRPr="004603CE">
        <w:rPr>
          <w:rFonts w:ascii="Traditional Arabic" w:hAnsi="Traditional Arabic" w:cs="Traditional Arabic" w:hint="cs"/>
          <w:b/>
          <w:bCs/>
          <w:sz w:val="28"/>
          <w:szCs w:val="28"/>
          <w:u w:val="single"/>
          <w:rtl/>
        </w:rPr>
        <w:lastRenderedPageBreak/>
        <w:t>التلخيص والإجمال:</w:t>
      </w:r>
      <w:r>
        <w:rPr>
          <w:rFonts w:ascii="Traditional Arabic" w:hAnsi="Traditional Arabic" w:cs="Traditional Arabic" w:hint="cs"/>
          <w:sz w:val="28"/>
          <w:szCs w:val="28"/>
          <w:rtl/>
        </w:rPr>
        <w:t xml:space="preserve"> (10 دقائق)</w:t>
      </w:r>
    </w:p>
    <w:p w:rsidR="009E2427" w:rsidRDefault="009E2427" w:rsidP="009E2427">
      <w:pPr>
        <w:bidi/>
        <w:rPr>
          <w:rFonts w:ascii="Traditional Arabic" w:hAnsi="Traditional Arabic" w:cs="Traditional Arabic"/>
          <w:sz w:val="28"/>
          <w:szCs w:val="28"/>
          <w:rtl/>
        </w:rPr>
      </w:pPr>
      <w:r>
        <w:rPr>
          <w:rFonts w:ascii="Traditional Arabic" w:hAnsi="Traditional Arabic" w:cs="Traditional Arabic" w:hint="cs"/>
          <w:sz w:val="28"/>
          <w:szCs w:val="28"/>
          <w:rtl/>
        </w:rPr>
        <w:t>يقوم ال</w:t>
      </w:r>
      <w:r w:rsidR="00671DB2">
        <w:rPr>
          <w:rFonts w:ascii="Traditional Arabic" w:hAnsi="Traditional Arabic" w:cs="Traditional Arabic" w:hint="cs"/>
          <w:sz w:val="28"/>
          <w:szCs w:val="28"/>
          <w:rtl/>
        </w:rPr>
        <w:t xml:space="preserve">معلم بعرض </w:t>
      </w:r>
      <w:hyperlink r:id="rId13" w:history="1">
        <w:r w:rsidR="00671DB2" w:rsidRPr="00671DB2">
          <w:rPr>
            <w:rStyle w:val="Hyperlink"/>
            <w:rFonts w:ascii="Traditional Arabic" w:hAnsi="Traditional Arabic" w:cs="Traditional Arabic" w:hint="cs"/>
            <w:sz w:val="28"/>
            <w:szCs w:val="28"/>
            <w:rtl/>
          </w:rPr>
          <w:t>شريحتين</w:t>
        </w:r>
      </w:hyperlink>
      <w:r w:rsidR="00671DB2">
        <w:rPr>
          <w:rFonts w:ascii="Traditional Arabic" w:hAnsi="Traditional Arabic" w:cs="Traditional Arabic" w:hint="cs"/>
          <w:sz w:val="28"/>
          <w:szCs w:val="28"/>
          <w:rtl/>
        </w:rPr>
        <w:t xml:space="preserve"> ويسأل</w:t>
      </w:r>
      <w:r>
        <w:rPr>
          <w:rFonts w:ascii="Traditional Arabic" w:hAnsi="Traditional Arabic" w:cs="Traditional Arabic" w:hint="cs"/>
          <w:sz w:val="28"/>
          <w:szCs w:val="28"/>
          <w:rtl/>
        </w:rPr>
        <w:t xml:space="preserve"> الطلاب عن المعلو</w:t>
      </w:r>
      <w:r w:rsidR="000D555B">
        <w:rPr>
          <w:rFonts w:ascii="Traditional Arabic" w:hAnsi="Traditional Arabic" w:cs="Traditional Arabic" w:hint="cs"/>
          <w:sz w:val="28"/>
          <w:szCs w:val="28"/>
          <w:rtl/>
        </w:rPr>
        <w:t>مات الجديدة التي استفادوها في درس العلوم هذا</w:t>
      </w:r>
      <w:r>
        <w:rPr>
          <w:rFonts w:ascii="Traditional Arabic" w:hAnsi="Traditional Arabic" w:cs="Traditional Arabic" w:hint="cs"/>
          <w:sz w:val="28"/>
          <w:szCs w:val="28"/>
          <w:rtl/>
        </w:rPr>
        <w:t>، ويقوم بكتابتها على اللوح بخط كبير وواضح، وينهي الدرس مع تأكد بأن المعلومات الأساسية لدرس اليوم وصلت للطلاب، وهي:</w:t>
      </w:r>
    </w:p>
    <w:p w:rsidR="009E2427" w:rsidRDefault="009E2427" w:rsidP="009E2427">
      <w:pPr>
        <w:pStyle w:val="ListParagraph"/>
        <w:numPr>
          <w:ilvl w:val="0"/>
          <w:numId w:val="1"/>
        </w:numPr>
        <w:bidi/>
        <w:rPr>
          <w:rFonts w:ascii="Traditional Arabic" w:hAnsi="Traditional Arabic" w:cs="Traditional Arabic"/>
          <w:sz w:val="28"/>
          <w:szCs w:val="28"/>
        </w:rPr>
      </w:pPr>
      <w:r>
        <w:rPr>
          <w:rFonts w:ascii="Traditional Arabic" w:hAnsi="Traditional Arabic" w:cs="Traditional Arabic" w:hint="cs"/>
          <w:sz w:val="28"/>
          <w:szCs w:val="28"/>
          <w:rtl/>
        </w:rPr>
        <w:t>المصدر الرئيسي لمعظم المنتجات البلاستيكية هو النفط الخام.</w:t>
      </w:r>
    </w:p>
    <w:p w:rsidR="009E2427" w:rsidRDefault="00971921" w:rsidP="009E2427">
      <w:pPr>
        <w:pStyle w:val="ListParagraph"/>
        <w:numPr>
          <w:ilvl w:val="0"/>
          <w:numId w:val="1"/>
        </w:numPr>
        <w:bidi/>
        <w:rPr>
          <w:rFonts w:ascii="Traditional Arabic" w:hAnsi="Traditional Arabic" w:cs="Traditional Arabic"/>
          <w:sz w:val="28"/>
          <w:szCs w:val="28"/>
        </w:rPr>
      </w:pPr>
      <w:r>
        <w:rPr>
          <w:rFonts w:ascii="Traditional Arabic" w:hAnsi="Traditional Arabic" w:cs="Traditional Arabic" w:hint="cs"/>
          <w:sz w:val="28"/>
          <w:szCs w:val="28"/>
          <w:rtl/>
        </w:rPr>
        <w:t>جميع المنتج</w:t>
      </w:r>
      <w:r w:rsidR="004C5983">
        <w:rPr>
          <w:rFonts w:ascii="Traditional Arabic" w:hAnsi="Traditional Arabic" w:cs="Traditional Arabic" w:hint="cs"/>
          <w:sz w:val="28"/>
          <w:szCs w:val="28"/>
          <w:rtl/>
        </w:rPr>
        <w:t>ات البلاستيكية غير موصلة للكهرباء</w:t>
      </w:r>
      <w:r>
        <w:rPr>
          <w:rFonts w:ascii="Traditional Arabic" w:hAnsi="Traditional Arabic" w:cs="Traditional Arabic" w:hint="cs"/>
          <w:sz w:val="28"/>
          <w:szCs w:val="28"/>
          <w:rtl/>
        </w:rPr>
        <w:t>.</w:t>
      </w:r>
    </w:p>
    <w:p w:rsidR="004C5983" w:rsidRDefault="00971921" w:rsidP="004C5983">
      <w:pPr>
        <w:pStyle w:val="ListParagraph"/>
        <w:numPr>
          <w:ilvl w:val="0"/>
          <w:numId w:val="1"/>
        </w:numPr>
        <w:bidi/>
        <w:rPr>
          <w:rFonts w:ascii="Traditional Arabic" w:hAnsi="Traditional Arabic" w:cs="Traditional Arabic"/>
          <w:sz w:val="28"/>
          <w:szCs w:val="28"/>
        </w:rPr>
      </w:pPr>
      <w:r>
        <w:rPr>
          <w:rFonts w:ascii="Traditional Arabic" w:hAnsi="Traditional Arabic" w:cs="Traditional Arabic" w:hint="cs"/>
          <w:sz w:val="28"/>
          <w:szCs w:val="28"/>
          <w:rtl/>
        </w:rPr>
        <w:t>تختلف المنتجات البلاستيكية عن بعضها البعض في صفة المرونة في مادة البلاستيك الذي صنع منها.</w:t>
      </w:r>
      <w:r w:rsidR="004C5983" w:rsidRPr="004C5983">
        <w:rPr>
          <w:rFonts w:ascii="Traditional Arabic" w:hAnsi="Traditional Arabic" w:cs="Traditional Arabic" w:hint="cs"/>
          <w:sz w:val="28"/>
          <w:szCs w:val="28"/>
          <w:rtl/>
        </w:rPr>
        <w:t xml:space="preserve"> </w:t>
      </w:r>
    </w:p>
    <w:p w:rsidR="004C5983" w:rsidRDefault="004C5983" w:rsidP="004C5983">
      <w:pPr>
        <w:pStyle w:val="ListParagraph"/>
        <w:numPr>
          <w:ilvl w:val="0"/>
          <w:numId w:val="1"/>
        </w:numPr>
        <w:bidi/>
        <w:rPr>
          <w:rFonts w:ascii="Traditional Arabic" w:hAnsi="Traditional Arabic" w:cs="Traditional Arabic"/>
          <w:sz w:val="28"/>
          <w:szCs w:val="28"/>
        </w:rPr>
      </w:pPr>
      <w:r>
        <w:rPr>
          <w:rFonts w:ascii="Traditional Arabic" w:hAnsi="Traditional Arabic" w:cs="Traditional Arabic" w:hint="cs"/>
          <w:sz w:val="28"/>
          <w:szCs w:val="28"/>
          <w:rtl/>
        </w:rPr>
        <w:t>البلاستيك عبارة عن مادة اصطناعية صعبة التحلل.</w:t>
      </w:r>
    </w:p>
    <w:p w:rsidR="00971921" w:rsidRPr="004C5983" w:rsidRDefault="004C5983" w:rsidP="004C5983">
      <w:pPr>
        <w:pStyle w:val="ListParagraph"/>
        <w:numPr>
          <w:ilvl w:val="0"/>
          <w:numId w:val="1"/>
        </w:numPr>
        <w:bidi/>
        <w:rPr>
          <w:rFonts w:ascii="Traditional Arabic" w:hAnsi="Traditional Arabic" w:cs="Traditional Arabic"/>
          <w:sz w:val="28"/>
          <w:szCs w:val="28"/>
          <w:rtl/>
        </w:rPr>
      </w:pPr>
      <w:r>
        <w:rPr>
          <w:rFonts w:ascii="Traditional Arabic" w:hAnsi="Traditional Arabic" w:cs="Traditional Arabic" w:hint="cs"/>
          <w:sz w:val="28"/>
          <w:szCs w:val="28"/>
          <w:rtl/>
        </w:rPr>
        <w:t>الأكياس البلاستيكية تحتاج من 400 إلى 1000 عام لكي تتحلل.</w:t>
      </w:r>
    </w:p>
    <w:p w:rsidR="00480E9A" w:rsidRDefault="00480E9A" w:rsidP="00480E9A">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4603CE">
        <w:rPr>
          <w:rFonts w:ascii="Traditional Arabic" w:hAnsi="Traditional Arabic" w:cs="Traditional Arabic" w:hint="cs"/>
          <w:b/>
          <w:bCs/>
          <w:sz w:val="28"/>
          <w:szCs w:val="28"/>
          <w:u w:val="single"/>
          <w:rtl/>
        </w:rPr>
        <w:t>ا</w:t>
      </w:r>
      <w:r>
        <w:rPr>
          <w:rFonts w:ascii="Traditional Arabic" w:hAnsi="Traditional Arabic" w:cs="Traditional Arabic" w:hint="cs"/>
          <w:b/>
          <w:bCs/>
          <w:sz w:val="28"/>
          <w:szCs w:val="28"/>
          <w:u w:val="single"/>
          <w:rtl/>
        </w:rPr>
        <w:t>لوظيفة البيتية</w:t>
      </w:r>
      <w:r w:rsidRPr="004603CE">
        <w:rPr>
          <w:rFonts w:ascii="Traditional Arabic" w:hAnsi="Traditional Arabic" w:cs="Traditional Arabic" w:hint="cs"/>
          <w:b/>
          <w:bCs/>
          <w:sz w:val="28"/>
          <w:szCs w:val="28"/>
          <w:u w:val="single"/>
          <w:rtl/>
        </w:rPr>
        <w:t>:</w:t>
      </w:r>
      <w:r>
        <w:rPr>
          <w:rFonts w:ascii="Traditional Arabic" w:hAnsi="Traditional Arabic" w:cs="Traditional Arabic" w:hint="cs"/>
          <w:sz w:val="28"/>
          <w:szCs w:val="28"/>
          <w:rtl/>
        </w:rPr>
        <w:t xml:space="preserve"> (5 دقائق)</w:t>
      </w:r>
    </w:p>
    <w:p w:rsidR="004F13D2" w:rsidRPr="004F13D2" w:rsidRDefault="004F13D2" w:rsidP="004F13D2">
      <w:pPr>
        <w:bidi/>
        <w:rPr>
          <w:rFonts w:ascii="Traditional Arabic" w:hAnsi="Traditional Arabic" w:cs="Traditional Arabic"/>
          <w:sz w:val="28"/>
          <w:szCs w:val="28"/>
        </w:rPr>
      </w:pPr>
      <w:r>
        <w:rPr>
          <w:rFonts w:ascii="Traditional Arabic" w:hAnsi="Traditional Arabic" w:cs="Traditional Arabic" w:hint="cs"/>
          <w:sz w:val="28"/>
          <w:szCs w:val="28"/>
          <w:rtl/>
        </w:rPr>
        <w:t>يقوم المعلم بعرض</w:t>
      </w:r>
      <w:hyperlink r:id="rId14" w:history="1">
        <w:r w:rsidRPr="004F13D2">
          <w:rPr>
            <w:rStyle w:val="Hyperlink"/>
            <w:rFonts w:ascii="Traditional Arabic" w:hAnsi="Traditional Arabic" w:cs="Traditional Arabic" w:hint="cs"/>
            <w:sz w:val="28"/>
            <w:szCs w:val="28"/>
            <w:rtl/>
          </w:rPr>
          <w:t xml:space="preserve"> شريحة</w:t>
        </w:r>
      </w:hyperlink>
      <w:r>
        <w:rPr>
          <w:rFonts w:ascii="Traditional Arabic" w:hAnsi="Traditional Arabic" w:cs="Traditional Arabic" w:hint="cs"/>
          <w:sz w:val="28"/>
          <w:szCs w:val="28"/>
          <w:rtl/>
        </w:rPr>
        <w:t xml:space="preserve"> حيث كتب عليها سؤال الوظيفة، وهو</w:t>
      </w:r>
      <w:r w:rsidRPr="004F13D2">
        <w:rPr>
          <w:rFonts w:ascii="Traditional Arabic" w:hAnsi="Traditional Arabic" w:cs="Traditional Arabic" w:hint="cs"/>
          <w:sz w:val="28"/>
          <w:szCs w:val="28"/>
          <w:rtl/>
        </w:rPr>
        <w:t xml:space="preserve">: </w:t>
      </w:r>
      <w:r w:rsidRPr="004F13D2">
        <w:rPr>
          <w:rFonts w:ascii="Traditional Arabic" w:hAnsi="Traditional Arabic" w:cs="Traditional Arabic"/>
          <w:sz w:val="28"/>
          <w:szCs w:val="28"/>
          <w:u w:val="single"/>
          <w:rtl/>
        </w:rPr>
        <w:t>ابحثوا في شبكة الانترنت عن طرق أخرى للحد من تلوث مادة البلاستيك على البيئة، واشرحوا في دفاتركم حتى سطرين أو ثلاثة عن طريقة واحدة</w:t>
      </w:r>
      <w:r w:rsidRPr="004F13D2">
        <w:rPr>
          <w:rFonts w:ascii="Traditional Arabic" w:hAnsi="Traditional Arabic" w:cs="Traditional Arabic"/>
          <w:sz w:val="28"/>
          <w:szCs w:val="28"/>
          <w:rtl/>
        </w:rPr>
        <w:t>.</w:t>
      </w:r>
    </w:p>
    <w:p w:rsidR="00805822" w:rsidRPr="004F13D2" w:rsidRDefault="00805822" w:rsidP="00805822">
      <w:pPr>
        <w:bidi/>
        <w:rPr>
          <w:rFonts w:ascii="Traditional Arabic" w:hAnsi="Traditional Arabic" w:cs="Traditional Arabic"/>
          <w:sz w:val="28"/>
          <w:szCs w:val="28"/>
          <w:rtl/>
        </w:rPr>
      </w:pPr>
    </w:p>
    <w:p w:rsidR="004F13D2" w:rsidRPr="00C87793" w:rsidRDefault="004F13D2" w:rsidP="004F13D2">
      <w:pPr>
        <w:bidi/>
        <w:spacing w:line="240" w:lineRule="auto"/>
        <w:rPr>
          <w:rFonts w:ascii="Traditional Arabic" w:hAnsi="Traditional Arabic" w:cs="Traditional Arabic"/>
          <w:b/>
          <w:bCs/>
          <w:sz w:val="28"/>
          <w:szCs w:val="28"/>
          <w:u w:val="single"/>
          <w:rtl/>
        </w:rPr>
      </w:pPr>
      <w:r w:rsidRPr="00C87793">
        <w:rPr>
          <w:rFonts w:ascii="Traditional Arabic" w:hAnsi="Traditional Arabic" w:cs="Traditional Arabic"/>
          <w:b/>
          <w:bCs/>
          <w:sz w:val="28"/>
          <w:szCs w:val="28"/>
          <w:u w:val="single"/>
          <w:rtl/>
        </w:rPr>
        <w:t>ملاحظة:</w:t>
      </w:r>
    </w:p>
    <w:p w:rsidR="004F13D2" w:rsidRDefault="004F13D2" w:rsidP="004F13D2">
      <w:pPr>
        <w:bidi/>
        <w:spacing w:line="240" w:lineRule="auto"/>
        <w:rPr>
          <w:rFonts w:cs="Arial"/>
          <w:b/>
          <w:bCs/>
          <w:sz w:val="24"/>
          <w:szCs w:val="24"/>
        </w:rPr>
      </w:pPr>
      <w:r w:rsidRPr="00C87793">
        <w:rPr>
          <w:rFonts w:ascii="Traditional Arabic" w:hAnsi="Traditional Arabic" w:cs="Traditional Arabic"/>
          <w:sz w:val="24"/>
          <w:szCs w:val="24"/>
          <w:rtl/>
        </w:rPr>
        <w:t>خلال تمرير المعلم للحصة، إذا شعر المعلم من خلال تفاعل الطلاب وإجاباتهم أن المادة مفهومة وواضحة ولا يوجد صعوبات لدى الطلاب في فهم المادة وتبقى وقت إضافي يقوم المعلم بعرض فيديو الموجود في الرابط التالي:</w:t>
      </w:r>
      <w:r>
        <w:rPr>
          <w:rFonts w:cs="Arial" w:hint="cs"/>
          <w:b/>
          <w:bCs/>
          <w:sz w:val="24"/>
          <w:szCs w:val="24"/>
          <w:rtl/>
        </w:rPr>
        <w:t xml:space="preserve"> </w:t>
      </w:r>
      <w:hyperlink r:id="rId15" w:history="1">
        <w:r>
          <w:rPr>
            <w:rStyle w:val="Hyperlink"/>
            <w:rFonts w:cs="Arial"/>
            <w:b/>
            <w:bCs/>
            <w:sz w:val="24"/>
            <w:szCs w:val="24"/>
          </w:rPr>
          <w:t>http://www.youtube.com/watch?v=NIYpU-893rQ</w:t>
        </w:r>
      </w:hyperlink>
      <w:r>
        <w:rPr>
          <w:rFonts w:cs="Arial"/>
          <w:b/>
          <w:bCs/>
          <w:sz w:val="24"/>
          <w:szCs w:val="24"/>
        </w:rPr>
        <w:t xml:space="preserve"> </w:t>
      </w:r>
    </w:p>
    <w:p w:rsidR="004F13D2" w:rsidRPr="004F13D2" w:rsidRDefault="004F13D2" w:rsidP="004F13D2">
      <w:pPr>
        <w:bidi/>
        <w:spacing w:line="240" w:lineRule="auto"/>
        <w:rPr>
          <w:rFonts w:ascii="Traditional Arabic" w:hAnsi="Traditional Arabic" w:cs="Traditional Arabic"/>
          <w:sz w:val="24"/>
          <w:szCs w:val="24"/>
          <w:rtl/>
        </w:rPr>
      </w:pPr>
      <w:r w:rsidRPr="00C87793">
        <w:rPr>
          <w:rFonts w:ascii="Traditional Arabic" w:hAnsi="Traditional Arabic" w:cs="Traditional Arabic"/>
          <w:sz w:val="24"/>
          <w:szCs w:val="24"/>
          <w:rtl/>
        </w:rPr>
        <w:t>في الوقت 12:39 حتى 15:40، ويشرح المعلم عن ضرر البلاستيك بالنسبة لهذه الكائنات البحرية التي تتناول البلاستيك مما يؤثر سلبا على حياة هذه الكائنات.</w:t>
      </w:r>
    </w:p>
    <w:p w:rsidR="004F13D2" w:rsidRPr="004F13D2" w:rsidRDefault="004F13D2" w:rsidP="004F13D2">
      <w:pPr>
        <w:pStyle w:val="ListParagraph"/>
        <w:numPr>
          <w:ilvl w:val="0"/>
          <w:numId w:val="2"/>
        </w:numPr>
        <w:tabs>
          <w:tab w:val="num" w:pos="821"/>
        </w:tabs>
        <w:bidi/>
        <w:spacing w:line="480" w:lineRule="auto"/>
        <w:rPr>
          <w:rFonts w:ascii="Traditional Arabic" w:hAnsi="Traditional Arabic" w:cs="Traditional Arabic"/>
          <w:b/>
          <w:bCs/>
          <w:sz w:val="24"/>
          <w:szCs w:val="24"/>
          <w:u w:val="single"/>
          <w:rtl/>
        </w:rPr>
      </w:pPr>
      <w:r w:rsidRPr="004F13D2">
        <w:rPr>
          <w:rFonts w:ascii="Traditional Arabic" w:hAnsi="Traditional Arabic" w:cs="Traditional Arabic"/>
          <w:b/>
          <w:bCs/>
          <w:sz w:val="24"/>
          <w:szCs w:val="24"/>
          <w:u w:val="single"/>
          <w:rtl/>
        </w:rPr>
        <w:t>إذا لم يتبقى وقت لعرض هذا المقطع من الفيديو يق</w:t>
      </w:r>
      <w:r w:rsidR="00385185">
        <w:rPr>
          <w:rFonts w:ascii="Traditional Arabic" w:hAnsi="Traditional Arabic" w:cs="Traditional Arabic"/>
          <w:b/>
          <w:bCs/>
          <w:sz w:val="24"/>
          <w:szCs w:val="24"/>
          <w:u w:val="single"/>
          <w:rtl/>
        </w:rPr>
        <w:t>وم المعلم بعرضه في الحصة ال</w:t>
      </w:r>
      <w:r w:rsidR="00385185">
        <w:rPr>
          <w:rFonts w:ascii="Traditional Arabic" w:hAnsi="Traditional Arabic" w:cs="Traditional Arabic" w:hint="cs"/>
          <w:b/>
          <w:bCs/>
          <w:sz w:val="24"/>
          <w:szCs w:val="24"/>
          <w:u w:val="single"/>
          <w:rtl/>
        </w:rPr>
        <w:t>تالية</w:t>
      </w:r>
      <w:bookmarkStart w:id="0" w:name="_GoBack"/>
      <w:bookmarkEnd w:id="0"/>
      <w:r w:rsidRPr="004F13D2">
        <w:rPr>
          <w:rFonts w:ascii="Traditional Arabic" w:hAnsi="Traditional Arabic" w:cs="Traditional Arabic"/>
          <w:b/>
          <w:bCs/>
          <w:sz w:val="24"/>
          <w:szCs w:val="24"/>
          <w:u w:val="single"/>
          <w:rtl/>
        </w:rPr>
        <w:t>.</w:t>
      </w:r>
    </w:p>
    <w:p w:rsidR="00480E9A" w:rsidRDefault="00480E9A" w:rsidP="00480E9A">
      <w:pPr>
        <w:bidi/>
        <w:jc w:val="center"/>
        <w:rPr>
          <w:rFonts w:ascii="Traditional Arabic" w:hAnsi="Traditional Arabic" w:cs="Traditional Arabic"/>
          <w:sz w:val="28"/>
          <w:szCs w:val="28"/>
          <w:rtl/>
        </w:rPr>
      </w:pPr>
    </w:p>
    <w:p w:rsidR="00480E9A" w:rsidRDefault="00480E9A"/>
    <w:sectPr w:rsidR="00480E9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D0" w:rsidRDefault="00FD2CD0" w:rsidP="00480E9A">
      <w:pPr>
        <w:spacing w:after="0" w:line="240" w:lineRule="auto"/>
      </w:pPr>
      <w:r>
        <w:separator/>
      </w:r>
    </w:p>
  </w:endnote>
  <w:endnote w:type="continuationSeparator" w:id="0">
    <w:p w:rsidR="00FD2CD0" w:rsidRDefault="00FD2CD0" w:rsidP="0048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D0" w:rsidRDefault="00FD2CD0" w:rsidP="00480E9A">
      <w:pPr>
        <w:spacing w:after="0" w:line="240" w:lineRule="auto"/>
      </w:pPr>
      <w:r>
        <w:separator/>
      </w:r>
    </w:p>
  </w:footnote>
  <w:footnote w:type="continuationSeparator" w:id="0">
    <w:p w:rsidR="00FD2CD0" w:rsidRDefault="00FD2CD0" w:rsidP="00480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9A" w:rsidRPr="00FA5A6D" w:rsidRDefault="00480E9A" w:rsidP="00480E9A">
    <w:pPr>
      <w:pStyle w:val="Header"/>
      <w:jc w:val="center"/>
      <w:rPr>
        <w:rFonts w:ascii="Traditional Arabic" w:hAnsi="Traditional Arabic" w:cs="Traditional Arabic"/>
        <w:b/>
        <w:bCs/>
        <w:rtl/>
      </w:rPr>
    </w:pPr>
    <w:r w:rsidRPr="00FA5A6D">
      <w:rPr>
        <w:rFonts w:ascii="Traditional Arabic" w:hAnsi="Traditional Arabic" w:cs="Traditional Arabic" w:hint="cs"/>
        <w:b/>
        <w:bCs/>
        <w:rtl/>
      </w:rPr>
      <w:t>درس نموذجي لموضوع العلوم</w:t>
    </w:r>
  </w:p>
  <w:p w:rsidR="00480E9A" w:rsidRPr="00480E9A" w:rsidRDefault="00480E9A" w:rsidP="00527514">
    <w:pPr>
      <w:pStyle w:val="Header"/>
      <w:jc w:val="center"/>
      <w:rPr>
        <w:rFonts w:ascii="Traditional Arabic" w:hAnsi="Traditional Arabic"/>
        <w:b/>
        <w:bCs/>
        <w:rtl/>
        <w:lang w:bidi="he-IL"/>
      </w:rPr>
    </w:pPr>
    <w:r w:rsidRPr="00FA5A6D">
      <w:rPr>
        <w:rFonts w:ascii="Traditional Arabic" w:hAnsi="Traditional Arabic" w:cs="Traditional Arabic" w:hint="cs"/>
        <w:b/>
        <w:bCs/>
        <w:rtl/>
      </w:rPr>
      <w:t>م</w:t>
    </w:r>
    <w:r>
      <w:rPr>
        <w:rFonts w:ascii="Traditional Arabic" w:hAnsi="Traditional Arabic" w:cs="Traditional Arabic" w:hint="cs"/>
        <w:b/>
        <w:bCs/>
        <w:rtl/>
      </w:rPr>
      <w:t xml:space="preserve">لخص درس بعنون: </w:t>
    </w:r>
    <w:r w:rsidR="00527514">
      <w:rPr>
        <w:rFonts w:ascii="Traditional Arabic" w:hAnsi="Traditional Arabic" w:cs="Traditional Arabic" w:hint="cs"/>
        <w:b/>
        <w:bCs/>
        <w:rtl/>
      </w:rPr>
      <w:t>أضرار البلاستيك</w:t>
    </w:r>
    <w:r>
      <w:rPr>
        <w:rFonts w:ascii="Traditional Arabic" w:hAnsi="Traditional Arabic" w:cs="Traditional Arabic" w:hint="cs"/>
        <w:b/>
        <w:bCs/>
        <w:rtl/>
      </w:rPr>
      <w:t xml:space="preserve"> </w:t>
    </w:r>
  </w:p>
  <w:p w:rsidR="00480E9A" w:rsidRPr="00FA5A6D" w:rsidRDefault="00480E9A" w:rsidP="00480E9A">
    <w:pPr>
      <w:pStyle w:val="Header"/>
      <w:jc w:val="center"/>
      <w:rPr>
        <w:rFonts w:ascii="Traditional Arabic" w:hAnsi="Traditional Arabic" w:cs="Traditional Arabic"/>
        <w:b/>
        <w:bCs/>
        <w:rtl/>
      </w:rPr>
    </w:pPr>
    <w:r w:rsidRPr="00FA5A6D">
      <w:rPr>
        <w:rFonts w:ascii="Traditional Arabic" w:hAnsi="Traditional Arabic" w:cs="Traditional Arabic" w:hint="cs"/>
        <w:b/>
        <w:bCs/>
        <w:rtl/>
      </w:rPr>
      <w:t>5.5.2013</w:t>
    </w:r>
  </w:p>
  <w:p w:rsidR="00480E9A" w:rsidRPr="00FA5A6D" w:rsidRDefault="00480E9A" w:rsidP="00480E9A">
    <w:pPr>
      <w:pStyle w:val="Header"/>
      <w:jc w:val="center"/>
      <w:rPr>
        <w:rFonts w:ascii="Traditional Arabic" w:hAnsi="Traditional Arabic" w:cs="Traditional Arabic"/>
        <w:b/>
        <w:bCs/>
      </w:rPr>
    </w:pPr>
    <w:r w:rsidRPr="00FA5A6D">
      <w:rPr>
        <w:rFonts w:ascii="Traditional Arabic" w:hAnsi="Traditional Arabic" w:cs="Traditional Arabic" w:hint="cs"/>
        <w:b/>
        <w:bCs/>
        <w:rtl/>
      </w:rPr>
      <w:t>الصف الخامس "أ"، سوار أبومخ، بإرشاد: د. عبير عابد</w:t>
    </w:r>
  </w:p>
  <w:p w:rsidR="00480E9A" w:rsidRDefault="00480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E4EBD"/>
    <w:multiLevelType w:val="hybridMultilevel"/>
    <w:tmpl w:val="D278E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50708"/>
    <w:multiLevelType w:val="hybridMultilevel"/>
    <w:tmpl w:val="BB2E5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89"/>
    <w:rsid w:val="000D555B"/>
    <w:rsid w:val="00120C4E"/>
    <w:rsid w:val="00153DB3"/>
    <w:rsid w:val="00223448"/>
    <w:rsid w:val="00385185"/>
    <w:rsid w:val="00480E9A"/>
    <w:rsid w:val="004C5983"/>
    <w:rsid w:val="004F13D2"/>
    <w:rsid w:val="00527514"/>
    <w:rsid w:val="00580410"/>
    <w:rsid w:val="00671DB2"/>
    <w:rsid w:val="00746DD1"/>
    <w:rsid w:val="007B1EC7"/>
    <w:rsid w:val="00805822"/>
    <w:rsid w:val="00835E97"/>
    <w:rsid w:val="00971921"/>
    <w:rsid w:val="009E2427"/>
    <w:rsid w:val="00AB6D89"/>
    <w:rsid w:val="00B15365"/>
    <w:rsid w:val="00B62FC9"/>
    <w:rsid w:val="00C7723E"/>
    <w:rsid w:val="00DB1519"/>
    <w:rsid w:val="00E8539D"/>
    <w:rsid w:val="00EC4158"/>
    <w:rsid w:val="00EE0175"/>
    <w:rsid w:val="00EF4E1D"/>
    <w:rsid w:val="00F060EE"/>
    <w:rsid w:val="00FD2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9A"/>
  </w:style>
  <w:style w:type="paragraph" w:styleId="Footer">
    <w:name w:val="footer"/>
    <w:basedOn w:val="Normal"/>
    <w:link w:val="FooterChar"/>
    <w:uiPriority w:val="99"/>
    <w:unhideWhenUsed/>
    <w:rsid w:val="0048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9A"/>
  </w:style>
  <w:style w:type="character" w:styleId="Hyperlink">
    <w:name w:val="Hyperlink"/>
    <w:basedOn w:val="DefaultParagraphFont"/>
    <w:uiPriority w:val="99"/>
    <w:unhideWhenUsed/>
    <w:rsid w:val="00480E9A"/>
    <w:rPr>
      <w:color w:val="0000FF" w:themeColor="hyperlink"/>
      <w:u w:val="single"/>
    </w:rPr>
  </w:style>
  <w:style w:type="character" w:styleId="FollowedHyperlink">
    <w:name w:val="FollowedHyperlink"/>
    <w:basedOn w:val="DefaultParagraphFont"/>
    <w:uiPriority w:val="99"/>
    <w:semiHidden/>
    <w:unhideWhenUsed/>
    <w:rsid w:val="00835E97"/>
    <w:rPr>
      <w:color w:val="800080" w:themeColor="followedHyperlink"/>
      <w:u w:val="single"/>
    </w:rPr>
  </w:style>
  <w:style w:type="paragraph" w:styleId="ListParagraph">
    <w:name w:val="List Paragraph"/>
    <w:basedOn w:val="Normal"/>
    <w:uiPriority w:val="34"/>
    <w:qFormat/>
    <w:rsid w:val="009E2427"/>
    <w:pPr>
      <w:ind w:left="720"/>
      <w:contextualSpacing/>
    </w:pPr>
  </w:style>
  <w:style w:type="paragraph" w:styleId="NormalWeb">
    <w:name w:val="Normal (Web)"/>
    <w:basedOn w:val="Normal"/>
    <w:uiPriority w:val="99"/>
    <w:semiHidden/>
    <w:unhideWhenUsed/>
    <w:rsid w:val="004F13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9A"/>
  </w:style>
  <w:style w:type="paragraph" w:styleId="Footer">
    <w:name w:val="footer"/>
    <w:basedOn w:val="Normal"/>
    <w:link w:val="FooterChar"/>
    <w:uiPriority w:val="99"/>
    <w:unhideWhenUsed/>
    <w:rsid w:val="0048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9A"/>
  </w:style>
  <w:style w:type="character" w:styleId="Hyperlink">
    <w:name w:val="Hyperlink"/>
    <w:basedOn w:val="DefaultParagraphFont"/>
    <w:uiPriority w:val="99"/>
    <w:unhideWhenUsed/>
    <w:rsid w:val="00480E9A"/>
    <w:rPr>
      <w:color w:val="0000FF" w:themeColor="hyperlink"/>
      <w:u w:val="single"/>
    </w:rPr>
  </w:style>
  <w:style w:type="character" w:styleId="FollowedHyperlink">
    <w:name w:val="FollowedHyperlink"/>
    <w:basedOn w:val="DefaultParagraphFont"/>
    <w:uiPriority w:val="99"/>
    <w:semiHidden/>
    <w:unhideWhenUsed/>
    <w:rsid w:val="00835E97"/>
    <w:rPr>
      <w:color w:val="800080" w:themeColor="followedHyperlink"/>
      <w:u w:val="single"/>
    </w:rPr>
  </w:style>
  <w:style w:type="paragraph" w:styleId="ListParagraph">
    <w:name w:val="List Paragraph"/>
    <w:basedOn w:val="Normal"/>
    <w:uiPriority w:val="34"/>
    <w:qFormat/>
    <w:rsid w:val="009E2427"/>
    <w:pPr>
      <w:ind w:left="720"/>
      <w:contextualSpacing/>
    </w:pPr>
  </w:style>
  <w:style w:type="paragraph" w:styleId="NormalWeb">
    <w:name w:val="Normal (Web)"/>
    <w:basedOn w:val="Normal"/>
    <w:uiPriority w:val="99"/>
    <w:semiHidden/>
    <w:unhideWhenUsed/>
    <w:rsid w:val="004F13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sson-Planing2.doc" TargetMode="External"/><Relationship Id="rId13" Type="http://schemas.openxmlformats.org/officeDocument/2006/relationships/hyperlink" Target="Summarized-lesson2.ppt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raininig-Lesson2.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Presentation-Lesson2.pptx" TargetMode="External"/><Relationship Id="rId5" Type="http://schemas.openxmlformats.org/officeDocument/2006/relationships/webSettings" Target="webSettings.xml"/><Relationship Id="rId15" Type="http://schemas.openxmlformats.org/officeDocument/2006/relationships/hyperlink" Target="http://www.youtube.com/watch?v=NIYpU-893rQ" TargetMode="External"/><Relationship Id="rId10" Type="http://schemas.openxmlformats.org/officeDocument/2006/relationships/hyperlink" Target="Leeding-Lesson2.pptx" TargetMode="External"/><Relationship Id="rId4" Type="http://schemas.openxmlformats.org/officeDocument/2006/relationships/settings" Target="settings.xml"/><Relationship Id="rId9" Type="http://schemas.openxmlformats.org/officeDocument/2006/relationships/hyperlink" Target="Opening-Lesson2.pptx" TargetMode="External"/><Relationship Id="rId14" Type="http://schemas.openxmlformats.org/officeDocument/2006/relationships/hyperlink" Target="Home-Job-lesson2.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23</cp:revision>
  <dcterms:created xsi:type="dcterms:W3CDTF">2013-03-21T09:42:00Z</dcterms:created>
  <dcterms:modified xsi:type="dcterms:W3CDTF">2013-03-21T18:30:00Z</dcterms:modified>
</cp:coreProperties>
</file>