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F0" w:rsidRPr="008B33D8" w:rsidRDefault="008B33D8" w:rsidP="004F09F0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</w:pPr>
      <w:r w:rsidRPr="008B33D8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-1104072</wp:posOffset>
            </wp:positionH>
            <wp:positionV relativeFrom="paragraph">
              <wp:posOffset>-904461</wp:posOffset>
            </wp:positionV>
            <wp:extent cx="7353880" cy="2673626"/>
            <wp:effectExtent l="19050" t="0" r="0" b="0"/>
            <wp:wrapNone/>
            <wp:docPr id="1" name="irc_mi" descr="http://bk.asia-city.com/sites/default/files/imagecache/item_image/whynot4331_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k.asia-city.com/sites/default/files/imagecache/item_image/whynot4331_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880" cy="267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9F0" w:rsidRPr="008B33D8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ورقة عمل للصف السادس</w:t>
      </w:r>
    </w:p>
    <w:p w:rsidR="00BD6F34" w:rsidRPr="008B33D8" w:rsidRDefault="004F09F0" w:rsidP="004F09F0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</w:pPr>
      <w:r w:rsidRPr="008B33D8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بموضوع مركب البيئة الضوء وتأثيره على تنوع الأنواع</w:t>
      </w:r>
    </w:p>
    <w:p w:rsidR="009C1448" w:rsidRPr="004F09F0" w:rsidRDefault="004F09F0" w:rsidP="009C1448">
      <w:pPr>
        <w:rPr>
          <w:rFonts w:ascii="Traditional Arabic" w:hAnsi="Traditional Arabic" w:cs="Traditional Arabic"/>
          <w:sz w:val="32"/>
          <w:szCs w:val="32"/>
          <w:rtl/>
          <w:lang w:bidi="ar-AE"/>
        </w:rPr>
      </w:pPr>
      <w:proofErr w:type="spellStart"/>
      <w:r w:rsidRPr="004F09F0">
        <w:rPr>
          <w:rFonts w:ascii="Traditional Arabic" w:hAnsi="Traditional Arabic" w:cs="Traditional Arabic"/>
          <w:sz w:val="32"/>
          <w:szCs w:val="32"/>
          <w:rtl/>
          <w:lang w:bidi="ar-AE"/>
        </w:rPr>
        <w:t>الاسم:</w:t>
      </w:r>
      <w:proofErr w:type="spellEnd"/>
      <w:r w:rsidRPr="004F09F0">
        <w:rPr>
          <w:rFonts w:ascii="Traditional Arabic" w:hAnsi="Traditional Arabic" w:cs="Traditional Arabic"/>
          <w:sz w:val="32"/>
          <w:szCs w:val="32"/>
          <w:rtl/>
          <w:lang w:bidi="ar-AE"/>
        </w:rPr>
        <w:t xml:space="preserve"> _____________</w:t>
      </w:r>
      <w:r>
        <w:rPr>
          <w:rFonts w:ascii="Traditional Arabic" w:hAnsi="Traditional Arabic" w:cs="Traditional Arabic"/>
          <w:sz w:val="32"/>
          <w:szCs w:val="32"/>
          <w:rtl/>
          <w:lang w:bidi="ar-AE"/>
        </w:rPr>
        <w:t xml:space="preserve">___    </w:t>
      </w:r>
      <w:r w:rsidRPr="004F09F0">
        <w:rPr>
          <w:rFonts w:ascii="Traditional Arabic" w:hAnsi="Traditional Arabic" w:cs="Traditional Arabic"/>
          <w:sz w:val="32"/>
          <w:szCs w:val="32"/>
          <w:rtl/>
          <w:lang w:bidi="ar-AE"/>
        </w:rPr>
        <w:t xml:space="preserve">                   التاريخ:________________</w:t>
      </w:r>
    </w:p>
    <w:p w:rsidR="003E77BD" w:rsidRDefault="00BD6F34">
      <w:pPr>
        <w:rPr>
          <w:rFonts w:ascii="Traditional Arabic" w:hAnsi="Traditional Arabic" w:cs="Traditional Arabic"/>
          <w:b/>
          <w:bCs/>
          <w:color w:val="0F243E" w:themeColor="text2" w:themeShade="80"/>
          <w:sz w:val="32"/>
          <w:szCs w:val="32"/>
          <w:rtl/>
          <w:lang w:bidi="ar-AE"/>
        </w:rPr>
      </w:pPr>
      <w:r w:rsidRPr="004F09F0">
        <w:rPr>
          <w:rFonts w:ascii="Traditional Arabic" w:hAnsi="Traditional Arabic" w:cs="Traditional Arabic"/>
          <w:b/>
          <w:bCs/>
          <w:color w:val="0F243E" w:themeColor="text2" w:themeShade="80"/>
          <w:sz w:val="32"/>
          <w:szCs w:val="32"/>
          <w:highlight w:val="yellow"/>
          <w:rtl/>
          <w:lang w:bidi="ar-AE"/>
        </w:rPr>
        <w:t>السؤال الأول:</w:t>
      </w:r>
    </w:p>
    <w:p w:rsidR="009C1448" w:rsidRPr="008B33D8" w:rsidRDefault="009C1448" w:rsidP="009C1448">
      <w:pPr>
        <w:spacing w:line="240" w:lineRule="auto"/>
        <w:rPr>
          <w:rFonts w:ascii="Traditional Arabic" w:hAnsi="Traditional Arabic" w:hint="cs"/>
          <w:color w:val="C00000"/>
          <w:sz w:val="32"/>
          <w:szCs w:val="32"/>
          <w:rtl/>
        </w:rPr>
      </w:pPr>
      <w:r w:rsidRPr="009C1448">
        <w:rPr>
          <w:rFonts w:ascii="Traditional Arabic" w:hAnsi="Traditional Arabic" w:cs="Traditional Arabic"/>
          <w:color w:val="C00000"/>
          <w:sz w:val="32"/>
          <w:szCs w:val="32"/>
          <w:rtl/>
          <w:lang w:bidi="ar-AE"/>
        </w:rPr>
        <w:t>تنوع</w:t>
      </w:r>
      <w:r w:rsidRPr="009C1448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C00000"/>
          <w:sz w:val="32"/>
          <w:szCs w:val="32"/>
          <w:rtl/>
          <w:lang w:bidi="ar-AE"/>
        </w:rPr>
        <w:t>ال</w:t>
      </w:r>
      <w:r>
        <w:rPr>
          <w:rFonts w:ascii="Traditional Arabic" w:hAnsi="Traditional Arabic" w:cs="Traditional Arabic" w:hint="cs"/>
          <w:color w:val="C00000"/>
          <w:sz w:val="32"/>
          <w:szCs w:val="32"/>
          <w:rtl/>
          <w:lang w:bidi="ar-AE"/>
        </w:rPr>
        <w:t>أ</w:t>
      </w:r>
      <w:r w:rsidRPr="009C1448">
        <w:rPr>
          <w:rFonts w:ascii="Traditional Arabic" w:hAnsi="Traditional Arabic" w:cs="Traditional Arabic"/>
          <w:color w:val="C00000"/>
          <w:sz w:val="32"/>
          <w:szCs w:val="32"/>
          <w:rtl/>
          <w:lang w:bidi="ar-AE"/>
        </w:rPr>
        <w:t>نواع</w:t>
      </w:r>
      <w:r w:rsidRPr="009C1448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color w:val="C00000"/>
          <w:sz w:val="32"/>
          <w:szCs w:val="32"/>
          <w:rtl/>
          <w:lang w:bidi="ar-AE"/>
        </w:rPr>
        <w:t>هو</w:t>
      </w:r>
      <w:r w:rsidRPr="009C1448">
        <w:rPr>
          <w:rFonts w:ascii="Traditional Arabic" w:hAnsi="Traditional Arabic" w:cs="Traditional Arabic"/>
          <w:color w:val="C00000"/>
          <w:sz w:val="32"/>
          <w:szCs w:val="32"/>
          <w:rtl/>
        </w:rPr>
        <w:t>:</w:t>
      </w:r>
    </w:p>
    <w:p w:rsidR="009C1448" w:rsidRPr="009C1448" w:rsidRDefault="009C1448" w:rsidP="009C1448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وجود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أنواع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متعددة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من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الكائنات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الحية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في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بيئة حياتية واحدة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C1448" w:rsidRPr="009C1448" w:rsidRDefault="009C1448" w:rsidP="009C1448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ب</w:t>
      </w:r>
      <w:r>
        <w:rPr>
          <w:rFonts w:ascii="Traditional Arabic" w:hAnsi="Traditional Arabic" w:cs="Times New Roman" w:hint="cs"/>
          <w:sz w:val="32"/>
          <w:szCs w:val="32"/>
          <w:rtl/>
        </w:rPr>
        <w:t xml:space="preserve">.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وجود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نوع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واحد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من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الكائنات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الحية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في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بيئات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حياتية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مختلفة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C1448" w:rsidRPr="009C1448" w:rsidRDefault="009C1448" w:rsidP="009C1448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ج</w:t>
      </w:r>
      <w:r>
        <w:rPr>
          <w:rFonts w:ascii="Traditional Arabic" w:hAnsi="Traditional Arabic" w:cs="Times New Roman" w:hint="cs"/>
          <w:sz w:val="32"/>
          <w:szCs w:val="32"/>
          <w:rtl/>
        </w:rPr>
        <w:t xml:space="preserve">.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عدم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وجود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كائنات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حية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في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البيئة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الحياتية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C1448" w:rsidRDefault="009C1448" w:rsidP="009C1448">
      <w:pPr>
        <w:spacing w:line="240" w:lineRule="auto"/>
        <w:rPr>
          <w:rFonts w:ascii="Traditional Arabic" w:hAnsi="Traditional Arabic" w:hint="cs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  <w:lang w:bidi="ar-AE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جميع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الاجابات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1448">
        <w:rPr>
          <w:rFonts w:ascii="Traditional Arabic" w:hAnsi="Traditional Arabic" w:cs="Traditional Arabic"/>
          <w:sz w:val="32"/>
          <w:szCs w:val="32"/>
          <w:rtl/>
          <w:lang w:bidi="ar-AE"/>
        </w:rPr>
        <w:t>خاطئة</w:t>
      </w:r>
      <w:r w:rsidRPr="009C1448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C1448" w:rsidRPr="009C1448" w:rsidRDefault="009C1448" w:rsidP="009C1448">
      <w:pPr>
        <w:spacing w:line="240" w:lineRule="auto"/>
        <w:rPr>
          <w:rFonts w:ascii="Traditional Arabic" w:hAnsi="Traditional Arabic"/>
          <w:sz w:val="32"/>
          <w:szCs w:val="32"/>
          <w:rtl/>
        </w:rPr>
      </w:pPr>
    </w:p>
    <w:p w:rsidR="009C1448" w:rsidRPr="004F09F0" w:rsidRDefault="009C1448" w:rsidP="009C1448">
      <w:pPr>
        <w:shd w:val="clear" w:color="auto" w:fill="FFFFFF"/>
        <w:spacing w:after="0" w:line="240" w:lineRule="auto"/>
        <w:contextualSpacing/>
        <w:rPr>
          <w:rFonts w:ascii="Traditional Arabic" w:hAnsi="Traditional Arabic" w:cs="Traditional Arabic"/>
          <w:b/>
          <w:bCs/>
          <w:color w:val="0F243E" w:themeColor="text2" w:themeShade="80"/>
          <w:sz w:val="32"/>
          <w:szCs w:val="32"/>
          <w:rtl/>
          <w:lang w:bidi="ar-AE"/>
        </w:rPr>
      </w:pPr>
      <w:r w:rsidRPr="00EA0DCB">
        <w:rPr>
          <w:rFonts w:ascii="Traditional Arabic" w:hAnsi="Traditional Arabic" w:cs="Traditional Arabic"/>
          <w:b/>
          <w:bCs/>
          <w:color w:val="0F243E" w:themeColor="text2" w:themeShade="80"/>
          <w:sz w:val="32"/>
          <w:szCs w:val="32"/>
          <w:highlight w:val="yellow"/>
          <w:rtl/>
          <w:lang w:bidi="ar-AE"/>
        </w:rPr>
        <w:t>السؤال الثاني:</w:t>
      </w:r>
    </w:p>
    <w:p w:rsidR="00BD6F34" w:rsidRPr="004F09F0" w:rsidRDefault="00BD6F34" w:rsidP="00F65C4D">
      <w:pP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AE"/>
        </w:rPr>
      </w:pPr>
      <w:r w:rsidRPr="004F09F0"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AE"/>
        </w:rPr>
        <w:t>أية جملة تفسر على أفضل وجه لماذا تنمو الطحالب الخضراء فقط على عمق 100 متر</w:t>
      </w:r>
      <w:r w:rsidR="00F65C4D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 xml:space="preserve"> من سطح الماء</w:t>
      </w:r>
      <w:r w:rsidRPr="004F09F0"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AE"/>
        </w:rPr>
        <w:t>؟</w:t>
      </w:r>
    </w:p>
    <w:p w:rsidR="00BD6F34" w:rsidRPr="00BD6F34" w:rsidRDefault="00BD6F34" w:rsidP="00BD6F3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BD6F34">
        <w:rPr>
          <w:rFonts w:ascii="Traditional Arabic" w:hAnsi="Traditional Arabic" w:cs="Traditional Arabic"/>
          <w:sz w:val="32"/>
          <w:szCs w:val="32"/>
          <w:rtl/>
          <w:lang w:bidi="ar-SA"/>
        </w:rPr>
        <w:t>لا توجد للطحالب جذور تربطها بقاع البحر.</w:t>
      </w:r>
      <w:r w:rsidRPr="00BD6F3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D6F34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BD6F34" w:rsidRPr="00BD6F34" w:rsidRDefault="00BD6F34" w:rsidP="00BD6F3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BD6F34">
        <w:rPr>
          <w:rFonts w:ascii="Traditional Arabic" w:hAnsi="Traditional Arabic" w:cs="Traditional Arabic"/>
          <w:sz w:val="32"/>
          <w:szCs w:val="32"/>
          <w:rtl/>
          <w:lang w:bidi="ar-SA"/>
        </w:rPr>
        <w:t>الطحالب تستطيع العيش فقط في المنطقة التي يتوفر فيها ضوء كافٍ.</w:t>
      </w:r>
    </w:p>
    <w:p w:rsidR="00BD6F34" w:rsidRPr="00BD6F34" w:rsidRDefault="00BD6F34" w:rsidP="00BD6F3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BD6F34">
        <w:rPr>
          <w:rFonts w:ascii="Traditional Arabic" w:hAnsi="Traditional Arabic" w:cs="Traditional Arabic"/>
          <w:sz w:val="32"/>
          <w:szCs w:val="32"/>
          <w:rtl/>
          <w:lang w:bidi="ar-SA"/>
        </w:rPr>
        <w:t>في عمق 100 متر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يوجد ضغط أكبر مما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يجب،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لا يمك</w:t>
      </w:r>
      <w:r w:rsidRPr="00BD6F34">
        <w:rPr>
          <w:rFonts w:ascii="Traditional Arabic" w:hAnsi="Traditional Arabic" w:cs="Traditional Arabic"/>
          <w:sz w:val="32"/>
          <w:szCs w:val="32"/>
          <w:rtl/>
          <w:lang w:bidi="ar-SA"/>
        </w:rPr>
        <w:t>نها من البقاء.</w:t>
      </w:r>
    </w:p>
    <w:p w:rsidR="00BD6F34" w:rsidRPr="00BD6F34" w:rsidRDefault="00BD6F34" w:rsidP="00BD6F3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raditional Arabic" w:hAnsi="Traditional Arabic" w:cs="Traditional Arabic"/>
          <w:sz w:val="32"/>
          <w:szCs w:val="32"/>
        </w:rPr>
      </w:pPr>
      <w:r w:rsidRPr="00BD6F3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لو عاشت الطحالب تحت 100 </w:t>
      </w:r>
      <w:proofErr w:type="spellStart"/>
      <w:r w:rsidRPr="00BD6F34">
        <w:rPr>
          <w:rFonts w:ascii="Traditional Arabic" w:hAnsi="Traditional Arabic" w:cs="Traditional Arabic"/>
          <w:sz w:val="32"/>
          <w:szCs w:val="32"/>
          <w:rtl/>
          <w:lang w:bidi="ar-SA"/>
        </w:rPr>
        <w:t>متر،</w:t>
      </w:r>
      <w:proofErr w:type="spellEnd"/>
      <w:r w:rsidRPr="00BD6F3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تأكلها الحيوانات.</w:t>
      </w:r>
    </w:p>
    <w:p w:rsidR="00BD6F34" w:rsidRDefault="00BD6F34" w:rsidP="00BD6F34">
      <w:pPr>
        <w:shd w:val="clear" w:color="auto" w:fill="FFFFFF"/>
        <w:spacing w:after="0" w:line="240" w:lineRule="auto"/>
        <w:contextualSpacing/>
        <w:rPr>
          <w:rFonts w:ascii="Traditional Arabic" w:hAnsi="Traditional Arabic"/>
          <w:sz w:val="32"/>
          <w:szCs w:val="32"/>
          <w:rtl/>
        </w:rPr>
      </w:pPr>
    </w:p>
    <w:p w:rsidR="009C1448" w:rsidRPr="009C1448" w:rsidRDefault="009C1448" w:rsidP="009C1448">
      <w:pPr>
        <w:rPr>
          <w:rFonts w:ascii="Traditional Arabic" w:hAnsi="Traditional Arabic"/>
          <w:b/>
          <w:bCs/>
          <w:color w:val="0F243E" w:themeColor="text2" w:themeShade="80"/>
          <w:sz w:val="32"/>
          <w:szCs w:val="32"/>
          <w:rtl/>
        </w:rPr>
      </w:pPr>
      <w:r w:rsidRPr="00EA0DCB">
        <w:rPr>
          <w:rFonts w:ascii="Traditional Arabic" w:hAnsi="Traditional Arabic" w:cs="Traditional Arabic" w:hint="cs"/>
          <w:b/>
          <w:bCs/>
          <w:color w:val="0F243E" w:themeColor="text2" w:themeShade="80"/>
          <w:sz w:val="32"/>
          <w:szCs w:val="32"/>
          <w:highlight w:val="yellow"/>
          <w:rtl/>
          <w:lang w:bidi="ar-AE"/>
        </w:rPr>
        <w:t>السؤال الثالث:</w:t>
      </w:r>
    </w:p>
    <w:p w:rsidR="004F09F0" w:rsidRPr="004F09F0" w:rsidRDefault="004F09F0">
      <w:pP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AE"/>
        </w:rPr>
      </w:pPr>
      <w:r w:rsidRPr="004F09F0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 xml:space="preserve">اذكروا شرطين يسودان في أعماق </w:t>
      </w:r>
      <w:proofErr w:type="spellStart"/>
      <w:r w:rsidRPr="004F09F0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المحيط،</w:t>
      </w:r>
      <w:proofErr w:type="spellEnd"/>
      <w:r w:rsidRPr="004F09F0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 xml:space="preserve"> يصعبان عيش معظم المخلوقات الحية في مثل هذه البيئة.</w:t>
      </w:r>
    </w:p>
    <w:p w:rsidR="00BD6F34" w:rsidRPr="002D3F0B" w:rsidRDefault="00497757">
      <w:pPr>
        <w:rPr>
          <w:rFonts w:ascii="Traditional Arabic" w:hAnsi="Traditional Arabic" w:cs="Traditional Arabic"/>
          <w:sz w:val="32"/>
          <w:szCs w:val="32"/>
          <w:rtl/>
        </w:rPr>
      </w:pPr>
      <w:r w:rsidRPr="002D3F0B">
        <w:rPr>
          <w:rFonts w:ascii="Traditional Arabic" w:hAnsi="Traditional Arabic" w:cs="Traditional Arabic"/>
          <w:sz w:val="32"/>
          <w:szCs w:val="32"/>
          <w:rtl/>
        </w:rPr>
        <w:t>1.</w:t>
      </w:r>
      <w:r w:rsidR="002D3F0B" w:rsidRPr="002D3F0B">
        <w:rPr>
          <w:rFonts w:ascii="Traditional Arabic" w:hAnsi="Traditional Arabic" w:cs="Traditional Arabic"/>
          <w:sz w:val="32"/>
          <w:szCs w:val="32"/>
          <w:rtl/>
        </w:rPr>
        <w:t>_________________.</w:t>
      </w:r>
    </w:p>
    <w:p w:rsidR="00497757" w:rsidRPr="002D3F0B" w:rsidRDefault="00497757">
      <w:pPr>
        <w:rPr>
          <w:rFonts w:ascii="Traditional Arabic" w:hAnsi="Traditional Arabic" w:cs="Traditional Arabic"/>
          <w:sz w:val="32"/>
          <w:szCs w:val="32"/>
          <w:rtl/>
        </w:rPr>
      </w:pPr>
      <w:r w:rsidRPr="002D3F0B">
        <w:rPr>
          <w:rFonts w:ascii="Traditional Arabic" w:hAnsi="Traditional Arabic" w:cs="Traditional Arabic"/>
          <w:sz w:val="32"/>
          <w:szCs w:val="32"/>
          <w:rtl/>
        </w:rPr>
        <w:t>2.</w:t>
      </w:r>
      <w:r w:rsidR="002D3F0B" w:rsidRPr="002D3F0B">
        <w:rPr>
          <w:rFonts w:ascii="Traditional Arabic" w:hAnsi="Traditional Arabic" w:cs="Traditional Arabic"/>
          <w:sz w:val="32"/>
          <w:szCs w:val="32"/>
          <w:rtl/>
        </w:rPr>
        <w:t>_________________.</w:t>
      </w:r>
    </w:p>
    <w:p w:rsidR="00497757" w:rsidRPr="009C1448" w:rsidRDefault="009C1448" w:rsidP="009C1448">
      <w:pPr>
        <w:rPr>
          <w:rFonts w:ascii="Traditional Arabic" w:hAnsi="Traditional Arabic" w:hint="cs"/>
          <w:b/>
          <w:bCs/>
          <w:color w:val="0F243E" w:themeColor="text2" w:themeShade="80"/>
          <w:sz w:val="32"/>
          <w:szCs w:val="32"/>
          <w:rtl/>
        </w:rPr>
      </w:pPr>
      <w:r w:rsidRPr="00497757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AE"/>
        </w:rPr>
        <w:lastRenderedPageBreak/>
        <w:t>السؤال الرابع:</w:t>
      </w:r>
    </w:p>
    <w:p w:rsidR="00497757" w:rsidRPr="00497757" w:rsidRDefault="00E65860" w:rsidP="00697BEF">
      <w:pP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صفوا مثال لظاهرة في البيئة تُشير إلى وجود علاقة بين النباتات والضوء.</w:t>
      </w:r>
    </w:p>
    <w:p w:rsidR="00497757" w:rsidRDefault="00E65860" w:rsidP="00E65860">
      <w:pPr>
        <w:pStyle w:val="Sargel1"/>
        <w:spacing w:before="0" w:after="0" w:line="360" w:lineRule="auto"/>
        <w:ind w:left="397"/>
        <w:jc w:val="both"/>
        <w:rPr>
          <w:rFonts w:ascii="Traditional Arabic" w:hAnsi="Traditional Arabic" w:cstheme="minorBidi"/>
          <w:color w:val="auto"/>
          <w:sz w:val="24"/>
          <w:szCs w:val="24"/>
          <w:rtl/>
        </w:rPr>
      </w:pPr>
      <w:r>
        <w:rPr>
          <w:rFonts w:ascii="Traditional Arabic" w:hAnsi="Traditional Arabic" w:cstheme="minorBidi" w:hint="cs"/>
          <w:color w:val="auto"/>
          <w:sz w:val="24"/>
          <w:szCs w:val="24"/>
          <w:rtl/>
        </w:rPr>
        <w:t>__________</w:t>
      </w:r>
      <w:r w:rsidR="005C0EA7" w:rsidRPr="005C0EA7">
        <w:rPr>
          <w:rFonts w:ascii="Traditional Arabic" w:hAnsi="Traditional Arabic" w:cstheme="minorBidi" w:hint="cs"/>
          <w:color w:val="auto"/>
          <w:sz w:val="24"/>
          <w:szCs w:val="24"/>
          <w:rtl/>
        </w:rPr>
        <w:t>_______________</w:t>
      </w:r>
      <w:r w:rsidR="005C0EA7">
        <w:rPr>
          <w:rFonts w:ascii="Traditional Arabic" w:hAnsi="Traditional Arabic" w:cstheme="minorBidi" w:hint="cs"/>
          <w:color w:val="auto"/>
          <w:sz w:val="24"/>
          <w:szCs w:val="24"/>
          <w:rtl/>
        </w:rPr>
        <w:t>____________</w:t>
      </w:r>
      <w:r w:rsidR="005C0EA7" w:rsidRPr="005C0EA7">
        <w:rPr>
          <w:rFonts w:ascii="Traditional Arabic" w:hAnsi="Traditional Arabic" w:cstheme="minorBidi" w:hint="cs"/>
          <w:color w:val="auto"/>
          <w:sz w:val="24"/>
          <w:szCs w:val="24"/>
          <w:rtl/>
        </w:rPr>
        <w:t>______________________</w:t>
      </w:r>
    </w:p>
    <w:p w:rsidR="005C0EA7" w:rsidRPr="005C0EA7" w:rsidRDefault="005C0EA7" w:rsidP="00E65860">
      <w:pPr>
        <w:pStyle w:val="Sargel1"/>
        <w:spacing w:before="0" w:after="0" w:line="360" w:lineRule="auto"/>
        <w:ind w:left="397"/>
        <w:jc w:val="both"/>
        <w:rPr>
          <w:rFonts w:ascii="Traditional Arabic" w:hAnsi="Traditional Arabic" w:cstheme="minorBidi" w:hint="cs"/>
          <w:color w:val="auto"/>
          <w:sz w:val="24"/>
          <w:szCs w:val="24"/>
          <w:rtl/>
          <w:lang w:bidi="ar-AE"/>
        </w:rPr>
      </w:pPr>
      <w:r>
        <w:rPr>
          <w:rFonts w:ascii="Traditional Arabic" w:hAnsi="Traditional Arabic" w:cstheme="minorBidi" w:hint="cs"/>
          <w:color w:val="auto"/>
          <w:sz w:val="24"/>
          <w:szCs w:val="24"/>
          <w:rtl/>
        </w:rPr>
        <w:t>___________________________</w:t>
      </w:r>
      <w:r w:rsidR="00E65860">
        <w:rPr>
          <w:rFonts w:ascii="Traditional Arabic" w:hAnsi="Traditional Arabic" w:cstheme="minorBidi" w:hint="cs"/>
          <w:color w:val="auto"/>
          <w:sz w:val="24"/>
          <w:szCs w:val="24"/>
          <w:rtl/>
        </w:rPr>
        <w:t>_______________________________</w:t>
      </w:r>
      <w:r w:rsidR="00E65860">
        <w:rPr>
          <w:rFonts w:ascii="Traditional Arabic" w:hAnsi="Traditional Arabic" w:cstheme="minorBidi" w:hint="cs"/>
          <w:color w:val="auto"/>
          <w:sz w:val="24"/>
          <w:szCs w:val="24"/>
          <w:rtl/>
          <w:lang w:bidi="ar-AE"/>
        </w:rPr>
        <w:t>.</w:t>
      </w:r>
    </w:p>
    <w:p w:rsidR="005C0EA7" w:rsidRPr="00FC69AB" w:rsidRDefault="005C0EA7" w:rsidP="005C0EA7">
      <w:pPr>
        <w:pStyle w:val="Sargel1"/>
        <w:spacing w:before="0" w:after="0" w:line="276" w:lineRule="auto"/>
        <w:ind w:left="397"/>
        <w:jc w:val="both"/>
        <w:rPr>
          <w:rFonts w:ascii="Traditional Arabic" w:hAnsi="Traditional Arabic" w:cstheme="minorBidi"/>
          <w:color w:val="auto"/>
          <w:sz w:val="32"/>
          <w:szCs w:val="32"/>
          <w:rtl/>
        </w:rPr>
      </w:pPr>
    </w:p>
    <w:p w:rsidR="00497757" w:rsidRPr="00497757" w:rsidRDefault="00497757" w:rsidP="001C3952">
      <w:pPr>
        <w:pStyle w:val="Sargel1"/>
        <w:spacing w:before="0" w:after="0" w:line="276" w:lineRule="auto"/>
        <w:jc w:val="both"/>
        <w:rPr>
          <w:rFonts w:ascii="Traditional Arabic" w:hAnsi="Traditional Arabic" w:cs="Traditional Arabic"/>
          <w:color w:val="0F243E" w:themeColor="text2" w:themeShade="80"/>
          <w:sz w:val="32"/>
          <w:szCs w:val="32"/>
          <w:rtl/>
          <w:lang w:bidi="ar-SA"/>
        </w:rPr>
      </w:pPr>
      <w:r w:rsidRPr="00497757">
        <w:rPr>
          <w:rFonts w:ascii="Traditional Arabic" w:hAnsi="Traditional Arabic" w:cs="Traditional Arabic"/>
          <w:color w:val="auto"/>
          <w:sz w:val="32"/>
          <w:szCs w:val="32"/>
          <w:highlight w:val="yellow"/>
          <w:rtl/>
          <w:lang w:bidi="ar-SA"/>
        </w:rPr>
        <w:t>السؤال الخامس:</w:t>
      </w:r>
    </w:p>
    <w:p w:rsidR="00497757" w:rsidRPr="00497757" w:rsidRDefault="00497757" w:rsidP="00497757">
      <w:pPr>
        <w:pStyle w:val="a4"/>
        <w:spacing w:after="0"/>
        <w:ind w:left="360"/>
        <w:rPr>
          <w:rFonts w:ascii="Traditional Arabic" w:hAnsi="Traditional Arabic" w:cs="Traditional Arabic"/>
          <w:color w:val="632423" w:themeColor="accent2" w:themeShade="80"/>
          <w:sz w:val="32"/>
          <w:szCs w:val="32"/>
        </w:rPr>
      </w:pPr>
      <w:r w:rsidRPr="00497757"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>تنمو عل</w:t>
      </w:r>
      <w: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 xml:space="preserve">ى أشجار في </w:t>
      </w:r>
      <w:proofErr w:type="spellStart"/>
      <w: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>حرش</w:t>
      </w:r>
      <w:proofErr w:type="spellEnd"/>
      <w: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 xml:space="preserve"> كثيف نباتات متسل</w:t>
      </w:r>
      <w:r w:rsidRPr="00497757"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 xml:space="preserve">قة. </w:t>
      </w:r>
      <w: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>وتيرة نمو النباتات المتسل</w:t>
      </w:r>
      <w:r w:rsidRPr="00497757"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>قة كبيرة بشكل خاص.</w:t>
      </w:r>
    </w:p>
    <w:p w:rsidR="00497757" w:rsidRPr="00497757" w:rsidRDefault="00497757" w:rsidP="00497757">
      <w:pPr>
        <w:pStyle w:val="a4"/>
        <w:spacing w:after="0"/>
        <w:ind w:left="680" w:hanging="340"/>
        <w:rPr>
          <w:rFonts w:ascii="Traditional Arabic" w:hAnsi="Traditional Arabic" w:cs="Traditional Arabic"/>
          <w:color w:val="632423" w:themeColor="accent2" w:themeShade="80"/>
          <w:sz w:val="32"/>
          <w:szCs w:val="32"/>
        </w:rPr>
      </w:pPr>
      <w: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>تساعد هذه الصفة النباتات المتسل</w:t>
      </w:r>
      <w:r w:rsidRPr="00497757"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SA"/>
        </w:rPr>
        <w:t>قة في مواجهة:</w:t>
      </w:r>
    </w:p>
    <w:p w:rsidR="00497757" w:rsidRPr="00497757" w:rsidRDefault="00497757" w:rsidP="00497757">
      <w:pPr>
        <w:pStyle w:val="a4"/>
        <w:numPr>
          <w:ilvl w:val="0"/>
          <w:numId w:val="5"/>
        </w:numPr>
        <w:spacing w:after="0" w:line="240" w:lineRule="auto"/>
        <w:ind w:left="703" w:hanging="340"/>
        <w:rPr>
          <w:rFonts w:ascii="Traditional Arabic" w:hAnsi="Traditional Arabic" w:cs="Traditional Arabic"/>
          <w:sz w:val="32"/>
          <w:szCs w:val="32"/>
        </w:rPr>
      </w:pPr>
      <w:r w:rsidRPr="00497757">
        <w:rPr>
          <w:rFonts w:ascii="Traditional Arabic" w:hAnsi="Traditional Arabic" w:cs="Traditional Arabic"/>
          <w:sz w:val="32"/>
          <w:szCs w:val="32"/>
          <w:rtl/>
          <w:lang w:bidi="ar-SA"/>
        </w:rPr>
        <w:t>النقص في الهواء.</w:t>
      </w:r>
    </w:p>
    <w:p w:rsidR="00497757" w:rsidRPr="00497757" w:rsidRDefault="00497757" w:rsidP="00497757">
      <w:pPr>
        <w:pStyle w:val="a4"/>
        <w:numPr>
          <w:ilvl w:val="0"/>
          <w:numId w:val="5"/>
        </w:numPr>
        <w:spacing w:after="0" w:line="240" w:lineRule="auto"/>
        <w:ind w:left="703" w:hanging="340"/>
        <w:rPr>
          <w:rFonts w:ascii="Traditional Arabic" w:hAnsi="Traditional Arabic" w:cs="Traditional Arabic"/>
          <w:sz w:val="32"/>
          <w:szCs w:val="32"/>
        </w:rPr>
      </w:pPr>
      <w:r w:rsidRPr="00497757">
        <w:rPr>
          <w:rFonts w:ascii="Traditional Arabic" w:hAnsi="Traditional Arabic" w:cs="Traditional Arabic"/>
          <w:sz w:val="32"/>
          <w:szCs w:val="32"/>
          <w:rtl/>
          <w:lang w:bidi="ar-SA"/>
        </w:rPr>
        <w:t>النقص في الماء.</w:t>
      </w:r>
    </w:p>
    <w:p w:rsidR="00497757" w:rsidRPr="00497757" w:rsidRDefault="00497757" w:rsidP="00497757">
      <w:pPr>
        <w:pStyle w:val="a4"/>
        <w:numPr>
          <w:ilvl w:val="0"/>
          <w:numId w:val="5"/>
        </w:numPr>
        <w:spacing w:after="0" w:line="240" w:lineRule="auto"/>
        <w:ind w:left="703" w:hanging="340"/>
        <w:rPr>
          <w:rFonts w:ascii="Traditional Arabic" w:hAnsi="Traditional Arabic" w:cs="Traditional Arabic"/>
          <w:sz w:val="32"/>
          <w:szCs w:val="32"/>
        </w:rPr>
      </w:pPr>
      <w:r w:rsidRPr="00497757">
        <w:rPr>
          <w:rFonts w:ascii="Traditional Arabic" w:hAnsi="Traditional Arabic" w:cs="Traditional Arabic"/>
          <w:sz w:val="32"/>
          <w:szCs w:val="32"/>
          <w:rtl/>
          <w:lang w:bidi="ar-SA"/>
        </w:rPr>
        <w:t>النقص في التربة.</w:t>
      </w:r>
    </w:p>
    <w:p w:rsidR="00497757" w:rsidRPr="00C75CD4" w:rsidRDefault="00497757" w:rsidP="00497757">
      <w:pPr>
        <w:pStyle w:val="a4"/>
        <w:numPr>
          <w:ilvl w:val="0"/>
          <w:numId w:val="5"/>
        </w:numPr>
        <w:spacing w:after="0" w:line="240" w:lineRule="auto"/>
        <w:ind w:left="703" w:hanging="340"/>
        <w:rPr>
          <w:rFonts w:ascii="Traditional Arabic" w:hAnsi="Traditional Arabic" w:cs="Traditional Arabic"/>
          <w:sz w:val="32"/>
          <w:szCs w:val="32"/>
        </w:rPr>
      </w:pPr>
      <w:r w:rsidRPr="00497757">
        <w:rPr>
          <w:rFonts w:ascii="Traditional Arabic" w:hAnsi="Traditional Arabic" w:cs="Traditional Arabic"/>
          <w:sz w:val="32"/>
          <w:szCs w:val="32"/>
          <w:rtl/>
          <w:lang w:bidi="ar-SA"/>
        </w:rPr>
        <w:t>النقص في الضوء.</w:t>
      </w:r>
    </w:p>
    <w:p w:rsidR="00C75CD4" w:rsidRPr="00497757" w:rsidRDefault="00C75CD4" w:rsidP="00C75CD4">
      <w:pPr>
        <w:pStyle w:val="a4"/>
        <w:spacing w:after="0" w:line="240" w:lineRule="auto"/>
        <w:ind w:left="703"/>
        <w:rPr>
          <w:rFonts w:ascii="Traditional Arabic" w:hAnsi="Traditional Arabic" w:cs="Traditional Arabic"/>
          <w:sz w:val="32"/>
          <w:szCs w:val="32"/>
        </w:rPr>
      </w:pPr>
    </w:p>
    <w:p w:rsidR="00497757" w:rsidRPr="00C75CD4" w:rsidRDefault="00C75CD4">
      <w:pPr>
        <w:rPr>
          <w:rFonts w:ascii="Traditional Arabic" w:hAnsi="Traditional Arabic" w:cs="Traditional Arabic"/>
          <w:color w:val="0F243E" w:themeColor="text2" w:themeShade="80"/>
          <w:sz w:val="32"/>
          <w:szCs w:val="32"/>
          <w:rtl/>
          <w:lang w:bidi="ar-AE"/>
        </w:rPr>
      </w:pPr>
      <w:r w:rsidRPr="00C75CD4">
        <w:rPr>
          <w:rFonts w:ascii="Traditional Arabic" w:hAnsi="Traditional Arabic" w:cs="Traditional Arabic" w:hint="cs"/>
          <w:color w:val="0F243E" w:themeColor="text2" w:themeShade="80"/>
          <w:sz w:val="32"/>
          <w:szCs w:val="32"/>
          <w:highlight w:val="yellow"/>
          <w:rtl/>
          <w:lang w:bidi="ar-AE"/>
        </w:rPr>
        <w:t>السؤال السادس:</w:t>
      </w:r>
    </w:p>
    <w:p w:rsidR="00C75CD4" w:rsidRPr="00C75CD4" w:rsidRDefault="00C75CD4">
      <w:pPr>
        <w:rPr>
          <w:rFonts w:ascii="Traditional Arabic" w:hAnsi="Traditional Arabic" w:cs="Traditional Arabic"/>
          <w:color w:val="632423" w:themeColor="accent2" w:themeShade="80"/>
          <w:sz w:val="32"/>
          <w:szCs w:val="32"/>
          <w:rtl/>
          <w:lang w:bidi="ar-AE"/>
        </w:rPr>
      </w:pPr>
      <w:r w:rsidRPr="00C75CD4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لاحظ أح</w:t>
      </w:r>
      <w:r w:rsidR="007F7E03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مد وجود نباتات بالقرب من باب م</w:t>
      </w:r>
      <w:r w:rsidRPr="00C75CD4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غا</w:t>
      </w:r>
      <w:r w:rsidR="00204A7B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رة</w:t>
      </w:r>
      <w:r w:rsidR="007F7E03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 xml:space="preserve"> </w:t>
      </w:r>
      <w:proofErr w:type="spellStart"/>
      <w:r w:rsidR="007F7E03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معينة</w:t>
      </w:r>
      <w:r w:rsidR="00204A7B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،</w:t>
      </w:r>
      <w:proofErr w:type="spellEnd"/>
      <w:r w:rsidR="00204A7B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 xml:space="preserve"> عندما دخل إلى المغارة المظلم</w:t>
      </w:r>
      <w:r w:rsidRPr="00C75CD4">
        <w:rPr>
          <w:rFonts w:ascii="Traditional Arabic" w:hAnsi="Traditional Arabic" w:cs="Traditional Arabic" w:hint="cs"/>
          <w:color w:val="632423" w:themeColor="accent2" w:themeShade="80"/>
          <w:sz w:val="32"/>
          <w:szCs w:val="32"/>
          <w:rtl/>
          <w:lang w:bidi="ar-AE"/>
        </w:rPr>
        <w:t>ة وجد فيها عين ماء صغير لكن لم يشاهد أي نبتة داخل المغارة.</w:t>
      </w:r>
    </w:p>
    <w:p w:rsidR="00C75CD4" w:rsidRPr="005C0EA7" w:rsidRDefault="00C75CD4">
      <w:pPr>
        <w:rPr>
          <w:rFonts w:ascii="Traditional Arabic" w:hAnsi="Traditional Arabic" w:cs="Traditional Arabic"/>
          <w:color w:val="0F243E" w:themeColor="text2" w:themeShade="80"/>
          <w:sz w:val="32"/>
          <w:szCs w:val="32"/>
          <w:rtl/>
          <w:lang w:bidi="ar-AE"/>
        </w:rPr>
      </w:pPr>
      <w:r w:rsidRPr="005C0EA7">
        <w:rPr>
          <w:rFonts w:ascii="Traditional Arabic" w:hAnsi="Traditional Arabic" w:cs="Traditional Arabic" w:hint="cs"/>
          <w:color w:val="0F243E" w:themeColor="text2" w:themeShade="80"/>
          <w:sz w:val="32"/>
          <w:szCs w:val="32"/>
          <w:rtl/>
          <w:lang w:bidi="ar-AE"/>
        </w:rPr>
        <w:t>لماذا حسب رأيك</w:t>
      </w:r>
      <w:r w:rsidR="00E65860">
        <w:rPr>
          <w:rFonts w:ascii="Traditional Arabic" w:hAnsi="Traditional Arabic" w:cs="Traditional Arabic" w:hint="cs"/>
          <w:color w:val="0F243E" w:themeColor="text2" w:themeShade="80"/>
          <w:sz w:val="32"/>
          <w:szCs w:val="32"/>
          <w:rtl/>
          <w:lang w:bidi="ar-AE"/>
        </w:rPr>
        <w:t>م</w:t>
      </w:r>
      <w:r w:rsidRPr="005C0EA7">
        <w:rPr>
          <w:rFonts w:ascii="Traditional Arabic" w:hAnsi="Traditional Arabic" w:cs="Traditional Arabic" w:hint="cs"/>
          <w:color w:val="0F243E" w:themeColor="text2" w:themeShade="80"/>
          <w:sz w:val="32"/>
          <w:szCs w:val="32"/>
          <w:rtl/>
          <w:lang w:bidi="ar-AE"/>
        </w:rPr>
        <w:t xml:space="preserve"> لم تنبت أي نبتة داخل المغارة</w:t>
      </w:r>
      <w:r w:rsidR="007F7E03">
        <w:rPr>
          <w:rFonts w:ascii="Traditional Arabic" w:hAnsi="Traditional Arabic" w:cs="Traditional Arabic" w:hint="cs"/>
          <w:color w:val="0F243E" w:themeColor="text2" w:themeShade="80"/>
          <w:sz w:val="32"/>
          <w:szCs w:val="32"/>
          <w:rtl/>
          <w:lang w:bidi="ar-AE"/>
        </w:rPr>
        <w:t xml:space="preserve"> على الرغم من وجود الماء</w:t>
      </w:r>
      <w:r w:rsidRPr="005C0EA7">
        <w:rPr>
          <w:rFonts w:ascii="Traditional Arabic" w:hAnsi="Traditional Arabic" w:cs="Traditional Arabic" w:hint="cs"/>
          <w:color w:val="0F243E" w:themeColor="text2" w:themeShade="80"/>
          <w:sz w:val="32"/>
          <w:szCs w:val="32"/>
          <w:rtl/>
          <w:lang w:bidi="ar-AE"/>
        </w:rPr>
        <w:t>؟</w:t>
      </w:r>
    </w:p>
    <w:p w:rsidR="00C75CD4" w:rsidRDefault="00C75CD4" w:rsidP="001C3952">
      <w:pPr>
        <w:rPr>
          <w:rFonts w:ascii="Traditional Arabic" w:hAnsi="Traditional Arabic" w:cs="Traditional Arabic" w:hint="cs"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______________________________________________________________________________________________________</w:t>
      </w:r>
      <w:r w:rsidR="00697BEF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p w:rsidR="001C3952" w:rsidRDefault="001C3952" w:rsidP="001C3952">
      <w:pPr>
        <w:rPr>
          <w:rFonts w:ascii="Traditional Arabic" w:hAnsi="Traditional Arabic" w:cs="Traditional Arabic" w:hint="cs"/>
          <w:sz w:val="32"/>
          <w:szCs w:val="32"/>
          <w:rtl/>
          <w:lang w:bidi="ar-AE"/>
        </w:rPr>
      </w:pPr>
    </w:p>
    <w:p w:rsidR="001C3952" w:rsidRDefault="001C3952" w:rsidP="001C3952">
      <w:pPr>
        <w:rPr>
          <w:rFonts w:ascii="Traditional Arabic" w:hAnsi="Traditional Arabic" w:cs="Traditional Arabic" w:hint="cs"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349885</wp:posOffset>
            </wp:positionV>
            <wp:extent cx="974725" cy="744855"/>
            <wp:effectExtent l="19050" t="0" r="0" b="0"/>
            <wp:wrapNone/>
            <wp:docPr id="4" name="irc_mi" descr="http://sanak.pbworks.com/f/1329256883/imagesCAKPNJZ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ak.pbworks.com/f/1329256883/imagesCAKPNJZ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556" b="1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952" w:rsidRPr="00497757" w:rsidRDefault="001C3952" w:rsidP="001C3952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/>
          <w:sz w:val="32"/>
          <w:szCs w:val="32"/>
          <w:lang w:bidi="ar-A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3.15pt;height:4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raditional Arabic&quot;;v-text-kern:t" trim="t" fitpath="t" string="عملا ممتعا"/>
          </v:shape>
        </w:pict>
      </w:r>
    </w:p>
    <w:sectPr w:rsidR="001C3952" w:rsidRPr="00497757" w:rsidSect="004F09F0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A5" w:rsidRDefault="000A3FA5" w:rsidP="004F09F0">
      <w:pPr>
        <w:spacing w:after="0" w:line="240" w:lineRule="auto"/>
      </w:pPr>
      <w:r>
        <w:separator/>
      </w:r>
    </w:p>
  </w:endnote>
  <w:endnote w:type="continuationSeparator" w:id="0">
    <w:p w:rsidR="000A3FA5" w:rsidRDefault="000A3FA5" w:rsidP="004F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avidMF-Regular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F0" w:rsidRDefault="004F09F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 w:bidi="ar-SA"/>
      </w:rPr>
      <w:t xml:space="preserve">صفحة </w:t>
    </w:r>
    <w:fldSimple w:instr=" PAGE   \* MERGEFORMAT ">
      <w:r w:rsidR="001C3952" w:rsidRPr="001C3952">
        <w:rPr>
          <w:rFonts w:asciiTheme="majorHAnsi" w:hAnsiTheme="majorHAnsi" w:cs="Cambria"/>
          <w:noProof/>
          <w:rtl/>
          <w:lang w:val="ar-SA"/>
        </w:rPr>
        <w:t>1</w:t>
      </w:r>
    </w:fldSimple>
  </w:p>
  <w:p w:rsidR="004F09F0" w:rsidRDefault="004F09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A5" w:rsidRDefault="000A3FA5" w:rsidP="004F09F0">
      <w:pPr>
        <w:spacing w:after="0" w:line="240" w:lineRule="auto"/>
      </w:pPr>
      <w:r>
        <w:separator/>
      </w:r>
    </w:p>
  </w:footnote>
  <w:footnote w:type="continuationSeparator" w:id="0">
    <w:p w:rsidR="000A3FA5" w:rsidRDefault="000A3FA5" w:rsidP="004F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501"/>
    <w:multiLevelType w:val="multilevel"/>
    <w:tmpl w:val="BC3CE2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29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1">
    <w:nsid w:val="2AFB28BE"/>
    <w:multiLevelType w:val="hybridMultilevel"/>
    <w:tmpl w:val="1D12A3B8"/>
    <w:lvl w:ilvl="0" w:tplc="F01E6D60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D61"/>
    <w:multiLevelType w:val="multilevel"/>
    <w:tmpl w:val="87543A84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29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3">
    <w:nsid w:val="51A73BA1"/>
    <w:multiLevelType w:val="hybridMultilevel"/>
    <w:tmpl w:val="691495EC"/>
    <w:lvl w:ilvl="0" w:tplc="F01E6D60">
      <w:start w:val="1"/>
      <w:numFmt w:val="arabicAbjad"/>
      <w:lvlText w:val="%1."/>
      <w:lvlJc w:val="left"/>
      <w:pPr>
        <w:ind w:left="862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E38580C"/>
    <w:multiLevelType w:val="hybridMultilevel"/>
    <w:tmpl w:val="33BE655C"/>
    <w:lvl w:ilvl="0" w:tplc="F01E6D60">
      <w:start w:val="1"/>
      <w:numFmt w:val="arabicAbjad"/>
      <w:lvlText w:val="%1."/>
      <w:lvlJc w:val="left"/>
      <w:pPr>
        <w:ind w:left="705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1C13ADF"/>
    <w:multiLevelType w:val="hybridMultilevel"/>
    <w:tmpl w:val="5B543DB8"/>
    <w:lvl w:ilvl="0" w:tplc="6CF69572">
      <w:start w:val="5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8D64604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F34"/>
    <w:rsid w:val="00051034"/>
    <w:rsid w:val="000A3FA5"/>
    <w:rsid w:val="001C3952"/>
    <w:rsid w:val="00204A7B"/>
    <w:rsid w:val="002D3F0B"/>
    <w:rsid w:val="003E77BD"/>
    <w:rsid w:val="00497757"/>
    <w:rsid w:val="004F09F0"/>
    <w:rsid w:val="005C0EA7"/>
    <w:rsid w:val="00600944"/>
    <w:rsid w:val="00676341"/>
    <w:rsid w:val="00697BEF"/>
    <w:rsid w:val="007F7E03"/>
    <w:rsid w:val="008B33D8"/>
    <w:rsid w:val="009C1448"/>
    <w:rsid w:val="00BD6F34"/>
    <w:rsid w:val="00C10981"/>
    <w:rsid w:val="00C75CD4"/>
    <w:rsid w:val="00D40BE8"/>
    <w:rsid w:val="00E5494D"/>
    <w:rsid w:val="00E65860"/>
    <w:rsid w:val="00EA0DCB"/>
    <w:rsid w:val="00EC5695"/>
    <w:rsid w:val="00EF4942"/>
    <w:rsid w:val="00F65C4D"/>
    <w:rsid w:val="00FC69AB"/>
    <w:rsid w:val="00FE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6F34"/>
    <w:rPr>
      <w:rFonts w:ascii="Tahoma" w:hAnsi="Tahoma" w:cs="Tahoma"/>
      <w:sz w:val="16"/>
      <w:szCs w:val="16"/>
    </w:rPr>
  </w:style>
  <w:style w:type="paragraph" w:customStyle="1" w:styleId="a4">
    <w:name w:val="פיסקת רשימה"/>
    <w:basedOn w:val="a"/>
    <w:uiPriority w:val="34"/>
    <w:qFormat/>
    <w:rsid w:val="004F09F0"/>
    <w:pPr>
      <w:ind w:left="720"/>
      <w:contextualSpacing/>
    </w:pPr>
    <w:rPr>
      <w:rFonts w:ascii="Calibri" w:eastAsia="Times New Roman" w:hAnsi="Calibri" w:cs="Arial"/>
    </w:rPr>
  </w:style>
  <w:style w:type="paragraph" w:styleId="a5">
    <w:name w:val="header"/>
    <w:basedOn w:val="a"/>
    <w:link w:val="Char0"/>
    <w:uiPriority w:val="99"/>
    <w:semiHidden/>
    <w:unhideWhenUsed/>
    <w:rsid w:val="004F0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F09F0"/>
  </w:style>
  <w:style w:type="paragraph" w:styleId="a6">
    <w:name w:val="footer"/>
    <w:basedOn w:val="a"/>
    <w:link w:val="Char1"/>
    <w:uiPriority w:val="99"/>
    <w:unhideWhenUsed/>
    <w:rsid w:val="004F0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4F09F0"/>
  </w:style>
  <w:style w:type="paragraph" w:customStyle="1" w:styleId="Sargel1">
    <w:name w:val="Sargel 1"/>
    <w:basedOn w:val="a"/>
    <w:rsid w:val="00497757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il/url?sa=i&amp;rct=j&amp;q=&amp;esrc=s&amp;frm=1&amp;source=images&amp;cd=&amp;cad=rja&amp;docid=vmLxMbtvVMSh-M&amp;tbnid=ZudQ98UevptMlM:&amp;ved=0CAUQjRw&amp;url=http%3A%2F%2Fcms.asia-city.com%2Fevents%2Fnews%2Fwhy-not-learn-write&amp;ei=oz5MUc_uNMneswafmYBA&amp;psig=AFQjCNG6zFk_3BmVARGrvhgrOBpETxMXZw&amp;ust=13640376116235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url?sa=i&amp;rct=j&amp;q=&amp;esrc=s&amp;frm=1&amp;source=images&amp;cd=&amp;cad=rja&amp;docid=34UDja8hjqP8iM&amp;tbnid=CCIN9P78HCXmDM:&amp;ved=0CAUQjRw&amp;url=http%3A%2F%2Fsanak.pbworks.com%2Fw%2Fpage%2F50925957%2F%25D9%2588%25D8%25B8%25D8%25A7%25D8%25A6%25D9%2581%2520%25D8%25A8%25D9%258A%25D8%25AA%25D9%258A%25D8%25A9&amp;ei=E0NMUfLoFonGswbOoIDADA&amp;psig=AFQjCNE9qJbcbXl8Edz8-r6GJnug_h6aRw&amp;ust=136403877202017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מוחמד</dc:creator>
  <cp:keywords/>
  <dc:description/>
  <cp:lastModifiedBy>מוחמד</cp:lastModifiedBy>
  <cp:revision>18</cp:revision>
  <dcterms:created xsi:type="dcterms:W3CDTF">2013-02-22T18:53:00Z</dcterms:created>
  <dcterms:modified xsi:type="dcterms:W3CDTF">2013-03-22T11:42:00Z</dcterms:modified>
</cp:coreProperties>
</file>