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034292" w:rsidRDefault="00257953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70C0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u w:val="single"/>
          <w:rtl/>
          <w:lang w:bidi="ar-SA"/>
        </w:rPr>
        <w:t>درس نموذجي مُحوسب في العلو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28"/>
          <w:szCs w:val="28"/>
          <w:u w:val="single"/>
          <w:rtl/>
          <w:lang w:bidi="ar-SA"/>
        </w:rPr>
        <w:t>م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color w:val="666666"/>
          <w:sz w:val="28"/>
          <w:szCs w:val="28"/>
        </w:rPr>
        <w:t> </w:t>
      </w:r>
    </w:p>
    <w:p w:rsidR="00034292" w:rsidRPr="008A6B89" w:rsidRDefault="008A6B89" w:rsidP="008A6B89">
      <w:pPr>
        <w:jc w:val="center"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AE"/>
        </w:rPr>
      </w:pPr>
      <w:r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أجزاء الثَمَرة وطرق انتشار بُذورَها</w:t>
      </w:r>
      <w:r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  <w:lang w:bidi="ar-AE"/>
        </w:rPr>
        <w:t xml:space="preserve"> 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"للصف الثالث</w:t>
      </w:r>
      <w:r w:rsidR="00625F1C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"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"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: سخاء قعدان                        بإرشاد: د</w:t>
      </w:r>
      <w:r w:rsidR="00FF128F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.عبير عابد</w:t>
      </w:r>
    </w:p>
    <w:p w:rsidR="00034292" w:rsidRDefault="00034292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bidi="ar-SA"/>
        </w:rPr>
        <w:t xml:space="preserve">أنقر هُنا: </w:t>
      </w:r>
      <w:hyperlink r:id="rId5" w:history="1">
        <w:r w:rsidRPr="00034292">
          <w:rPr>
            <w:rStyle w:val="Hyperlink"/>
            <w:rFonts w:ascii="Traditional Arabic" w:eastAsia="Times New Roman" w:hAnsi="Traditional Arabic" w:cs="Traditional Arabic"/>
            <w:b/>
            <w:bCs/>
            <w:sz w:val="28"/>
            <w:szCs w:val="28"/>
            <w:rtl/>
            <w:lang w:bidi="ar-SA"/>
          </w:rPr>
          <w:t>لخطة الدرس</w:t>
        </w:r>
      </w:hyperlink>
    </w:p>
    <w:p w:rsidR="00257953" w:rsidRDefault="00C01B95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58240" behindDoc="0" locked="0" layoutInCell="1" allowOverlap="1" wp14:anchorId="2AD1A829" wp14:editId="482CE4B7">
            <wp:simplePos x="0" y="0"/>
            <wp:positionH relativeFrom="column">
              <wp:posOffset>1419225</wp:posOffset>
            </wp:positionH>
            <wp:positionV relativeFrom="paragraph">
              <wp:posOffset>94615</wp:posOffset>
            </wp:positionV>
            <wp:extent cx="2152650" cy="2152650"/>
            <wp:effectExtent l="0" t="0" r="0" b="0"/>
            <wp:wrapSquare wrapText="bothSides"/>
            <wp:docPr id="1" name="صورة 1" descr="http://thumbs.dreamstime.com/thumbimg_390/1240147989Z3TKV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humbimg_390/1240147989Z3TKV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SA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hint="cs"/>
          <w:color w:val="666666"/>
          <w:sz w:val="21"/>
          <w:szCs w:val="21"/>
          <w:rtl/>
          <w:lang w:bidi="ar-JO"/>
        </w:rPr>
      </w:pPr>
    </w:p>
    <w:p w:rsidR="00C01B95" w:rsidRDefault="00C01B95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hint="cs"/>
          <w:color w:val="666666"/>
          <w:sz w:val="21"/>
          <w:szCs w:val="21"/>
          <w:rtl/>
          <w:lang w:bidi="ar-JO"/>
        </w:rPr>
      </w:pPr>
    </w:p>
    <w:p w:rsidR="00C01B95" w:rsidRDefault="00C01B95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 w:hint="cs"/>
          <w:color w:val="666666"/>
          <w:sz w:val="21"/>
          <w:szCs w:val="21"/>
          <w:rtl/>
          <w:lang w:bidi="ar-JO"/>
        </w:rPr>
      </w:pPr>
    </w:p>
    <w:p w:rsidR="00C01B95" w:rsidRDefault="00C01B95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Pr="00AD151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034292" w:rsidRPr="00257953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257953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034292" w:rsidRPr="00034292" w:rsidRDefault="00034292" w:rsidP="00C01B9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الافتتاحية</w:t>
      </w:r>
      <w:r w:rsidR="00727B23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C01B95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="00727B23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727B23" w:rsidRPr="00727B23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727B23" w:rsidP="00C01B95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الافتتاحية للحصة ستكون من خلال </w:t>
      </w:r>
      <w:r w:rsidR="00C01B9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فلاش على الطلاب من خلاله ملائمة أجزاء الزهرة التي تعلموها خلال الحصة السابقة.</w:t>
      </w:r>
    </w:p>
    <w:p w:rsidR="001C56C8" w:rsidRPr="00034292" w:rsidRDefault="001C56C8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</w:rPr>
      </w:pPr>
    </w:p>
    <w:p w:rsidR="00034292" w:rsidRPr="00727B23" w:rsidRDefault="00034292" w:rsidP="00C01B95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الاستدراج</w:t>
      </w:r>
      <w:r w:rsidR="00727B23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C01B95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3</w:t>
      </w:r>
      <w:r w:rsidR="00727B23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727B23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1F1956" w:rsidP="00C01B95">
      <w:pPr>
        <w:shd w:val="clear" w:color="auto" w:fill="FFFFFF"/>
        <w:ind w:left="720"/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الاستدراج لموضوع الحصة سيكون من خلال </w:t>
      </w:r>
      <w:r w:rsidR="00727B23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السُؤال </w:t>
      </w:r>
      <w:r w:rsidR="00C01B9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التالي_ أكمل الناقص:</w:t>
      </w:r>
    </w:p>
    <w:p w:rsidR="00C01B95" w:rsidRDefault="00C01B95" w:rsidP="00C01B95">
      <w:pPr>
        <w:shd w:val="clear" w:color="auto" w:fill="FFFFFF"/>
        <w:ind w:left="720"/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>"مِن الزَهرَة إلى __________</w:t>
      </w:r>
      <w:r>
        <w:rPr>
          <w:rFonts w:ascii="Arial" w:hAnsi="Arial" w:cs="Traditional Arabic" w:hint="cs"/>
          <w:b/>
          <w:bCs/>
          <w:color w:val="C00000"/>
          <w:sz w:val="28"/>
          <w:szCs w:val="28"/>
          <w:rtl/>
          <w:lang w:bidi="ar-JO"/>
        </w:rPr>
        <w:t>"</w:t>
      </w:r>
    </w:p>
    <w:p w:rsidR="00C01B95" w:rsidRPr="00727B23" w:rsidRDefault="00C01B95" w:rsidP="00C01B95">
      <w:pPr>
        <w:shd w:val="clear" w:color="auto" w:fill="FFFFFF"/>
        <w:ind w:left="720"/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</w:pPr>
    </w:p>
    <w:p w:rsidR="00034292" w:rsidRPr="003C418B" w:rsidRDefault="00034292" w:rsidP="003C418B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- العرض</w:t>
      </w:r>
      <w:r w:rsidR="003C418B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13</w:t>
      </w:r>
      <w:r w:rsidR="003C418B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3C418B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2C0BAF" w:rsidRDefault="001F1956" w:rsidP="00675EF1">
      <w:pPr>
        <w:shd w:val="clear" w:color="auto" w:fill="FFFFFF"/>
        <w:spacing w:line="240" w:lineRule="auto"/>
        <w:ind w:left="720"/>
        <w:rPr>
          <w:rFonts w:ascii="Arial" w:eastAsia="Times New Roman" w:hAnsi="Arial" w:cs="Arial" w:hint="cs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العرض سيكون من خلال </w:t>
      </w:r>
      <w:hyperlink r:id="rId8" w:history="1"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 xml:space="preserve">العارضة " أجزاء </w:t>
        </w:r>
        <w:r w:rsidR="00C01B95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الثمرة</w:t>
        </w:r>
        <w:r w:rsidR="00675EF1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، وطرق انتشار بذورها</w:t>
        </w:r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 xml:space="preserve"> </w:t>
        </w:r>
        <w:r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"</w:t>
        </w:r>
      </w:hyperlink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حيث سيتعرف من خلالها الطلاب على </w:t>
      </w:r>
      <w:r w:rsidR="000152F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أجزاء </w:t>
      </w:r>
      <w:r w:rsidR="00675EF1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الثمرة </w:t>
      </w:r>
      <w:r w:rsidR="000152F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ووظيفة كل جزء من </w:t>
      </w:r>
      <w:r w:rsidR="00675EF1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الأجزاء، وطريقة انتشار بذورها</w:t>
      </w:r>
    </w:p>
    <w:p w:rsidR="00C01B95" w:rsidRDefault="00C01B95" w:rsidP="003C418B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3C418B" w:rsidRPr="00034292" w:rsidRDefault="003C418B" w:rsidP="003C418B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034292" w:rsidRPr="003C418B" w:rsidRDefault="00034292" w:rsidP="00675EF1">
      <w:pPr>
        <w:shd w:val="clear" w:color="auto" w:fill="FFFFFF"/>
        <w:spacing w:line="240" w:lineRule="auto"/>
        <w:rPr>
          <w:rFonts w:ascii="Traditional Arabic" w:eastAsia="Times New Roman" w:hAnsi="Traditional Arabic"/>
          <w:color w:val="FF0000"/>
          <w:sz w:val="28"/>
          <w:szCs w:val="28"/>
          <w:rtl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lastRenderedPageBreak/>
        <w:t>-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 </w:t>
      </w:r>
      <w:r w:rsidRPr="003C418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التطبيق</w:t>
      </w:r>
      <w:r w:rsidR="003C418B" w:rsidRPr="003C418B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3C418B" w:rsidRP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17</w:t>
      </w:r>
      <w:r w:rsidR="003C418B" w:rsidRPr="003C418B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3C418B" w:rsidRPr="003C418B">
        <w:rPr>
          <w:rFonts w:ascii="Traditional Arabic" w:eastAsia="Times New Roman" w:hAnsi="Traditional Arabic" w:hint="cs"/>
          <w:color w:val="FF0000"/>
          <w:sz w:val="28"/>
          <w:szCs w:val="28"/>
          <w:rtl/>
          <w:lang w:bidi="ar-SA"/>
        </w:rPr>
        <w:t>)</w:t>
      </w:r>
      <w:r w:rsidRPr="003C418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A65A50" w:rsidP="00675EF1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rtl/>
          <w:lang w:bidi="ar-SA"/>
        </w:rPr>
      </w:pP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التطبيق سيكون من خلال</w:t>
      </w:r>
      <w:r w:rsidR="003C418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  <w:r w:rsidR="00675EF1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العمل الفرداني حيث أنه على الطالب أن يرسم ثمرة يحبها ومن ثم يقوم بتعيين أجزائها، وطريقة انتشار بذورها.</w:t>
      </w: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</w:p>
    <w:p w:rsidR="005A62DA" w:rsidRPr="00034292" w:rsidRDefault="005A62DA" w:rsidP="0003429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sz w:val="21"/>
          <w:szCs w:val="21"/>
          <w:rtl/>
        </w:rPr>
      </w:pPr>
    </w:p>
    <w:p w:rsidR="00034292" w:rsidRPr="00034292" w:rsidRDefault="00034292" w:rsidP="00010A0A">
      <w:pPr>
        <w:shd w:val="clear" w:color="auto" w:fill="FFFFFF"/>
        <w:spacing w:line="240" w:lineRule="auto"/>
        <w:ind w:left="360" w:hanging="418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الاجمال</w:t>
      </w:r>
      <w:r w:rsidR="00F07BD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F07BD6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="00F07BD6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F07BD6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</w:p>
    <w:p w:rsidR="00034292" w:rsidRDefault="00675EF1" w:rsidP="00675EF1">
      <w:pPr>
        <w:shd w:val="clear" w:color="auto" w:fill="FFFFFF"/>
        <w:spacing w:line="240" w:lineRule="auto"/>
        <w:ind w:left="-58"/>
        <w:jc w:val="both"/>
        <w:rPr>
          <w:rFonts w:ascii="Arial" w:eastAsia="Times New Roman" w:hAnsi="Arial" w:cs="Arial" w:hint="cs"/>
          <w:color w:val="000000"/>
          <w:sz w:val="21"/>
          <w:szCs w:val="21"/>
          <w:rtl/>
          <w:lang w:bidi="ar-AE"/>
        </w:rPr>
      </w:pPr>
      <w:r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  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الاجمال سيكون من خلال " لعبة سباق السيارات" التي تحوي أسئلة وعند الاجابة على جميع الاسئلة بصورة صحيحة سوف يصلون إلى جزيرة الاجابات الصحيحة عند الاجابة الخاطئة سوف تطارد سيارة الشرطة السيارة.</w:t>
      </w:r>
    </w:p>
    <w:p w:rsidR="00675EF1" w:rsidRDefault="002C0BAF" w:rsidP="00675EF1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</w:p>
    <w:p w:rsidR="00034292" w:rsidRPr="00010A0A" w:rsidRDefault="00034292" w:rsidP="00675EF1">
      <w:pPr>
        <w:shd w:val="clear" w:color="auto" w:fill="FFFFFF"/>
        <w:spacing w:line="240" w:lineRule="auto"/>
        <w:ind w:left="720" w:hanging="778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الوظيفة البيتية</w:t>
      </w:r>
      <w:r w:rsidR="00010A0A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010A0A" w:rsidRPr="00010A0A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دقيقتان</w:t>
      </w:r>
      <w:r w:rsidR="00010A0A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   </w:t>
      </w:r>
    </w:p>
    <w:p w:rsidR="00F07BD6" w:rsidRDefault="00F07BD6" w:rsidP="00C95C34">
      <w:pPr>
        <w:rPr>
          <w:rFonts w:ascii="Traditional Arabic" w:hAnsi="Traditional Arabic"/>
          <w:sz w:val="28"/>
          <w:szCs w:val="28"/>
        </w:rPr>
      </w:pPr>
      <w:r w:rsidRPr="00ED4B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الوظيفة البيتية عبارة عن ورقة عمل 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سيقوم المعلم</w:t>
      </w:r>
      <w:r w:rsidRPr="00ED4B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بتوزيعها على الطلاب </w:t>
      </w:r>
      <w:r w:rsidR="00C95C3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وعلى الطُلاب حلها على برنامج </w:t>
      </w:r>
      <w:proofErr w:type="spellStart"/>
      <w:r w:rsidR="00C95C3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الوورد</w:t>
      </w:r>
      <w:proofErr w:type="spellEnd"/>
      <w:r w:rsidR="00C95C3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في الحاسوب ومن ثم يقوم ارسال الملف مع الاجابات على البريد الالكتروني: </w:t>
      </w:r>
      <w:hyperlink r:id="rId9" w:history="1">
        <w:r w:rsidR="00C95C34" w:rsidRPr="006710B4">
          <w:rPr>
            <w:rStyle w:val="Hyperlink"/>
            <w:rFonts w:ascii="Traditional Arabic" w:hAnsi="Traditional Arabic"/>
            <w:sz w:val="28"/>
            <w:szCs w:val="28"/>
          </w:rPr>
          <w:t>keadansakhaa@yahoo.com</w:t>
        </w:r>
      </w:hyperlink>
    </w:p>
    <w:p w:rsidR="00F07BD6" w:rsidRPr="00ED4B67" w:rsidRDefault="00F07BD6" w:rsidP="00F07BD6">
      <w:pPr>
        <w:rPr>
          <w:rFonts w:ascii="Traditional Arabic" w:hAnsi="Traditional Arabic" w:cs="Traditional Arabic"/>
          <w:sz w:val="28"/>
          <w:szCs w:val="28"/>
          <w:lang w:bidi="ar-SA"/>
        </w:rPr>
      </w:pP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بالإضافة إلى سؤال الارتداد الذاتي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الذي سوف يقوم الطُلاب بحله وإرساله للمعلم على بريده الالكتروني</w:t>
      </w:r>
      <w:r w:rsidRPr="00ED4B67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:</w:t>
      </w:r>
    </w:p>
    <w:p w:rsidR="00F07BD6" w:rsidRPr="00ED4B67" w:rsidRDefault="00F07BD6" w:rsidP="00C95C34">
      <w:pPr>
        <w:ind w:left="720"/>
        <w:rPr>
          <w:rFonts w:ascii="Traditional Arabic" w:hAnsi="Traditional Arabic" w:cs="Traditional Arabic"/>
          <w:noProof/>
          <w:sz w:val="28"/>
          <w:szCs w:val="28"/>
          <w:lang w:bidi="ar-JO"/>
        </w:rPr>
      </w:pPr>
      <w:r w:rsidRPr="00ED4B67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 xml:space="preserve">"أكتب </w:t>
      </w:r>
      <w:r w:rsidRPr="00ED4B67">
        <w:rPr>
          <w:rFonts w:ascii="Traditional Arabic" w:hAnsi="Traditional Arabic" w:cs="Traditional Arabic" w:hint="cs"/>
          <w:noProof/>
          <w:sz w:val="28"/>
          <w:szCs w:val="28"/>
          <w:u w:val="single"/>
          <w:rtl/>
          <w:lang w:bidi="ar-JO"/>
        </w:rPr>
        <w:t xml:space="preserve">نقطتان </w:t>
      </w:r>
      <w:r w:rsidR="00C95C34">
        <w:rPr>
          <w:rFonts w:ascii="Traditional Arabic" w:hAnsi="Traditional Arabic" w:cs="Traditional Arabic" w:hint="cs"/>
          <w:noProof/>
          <w:sz w:val="28"/>
          <w:szCs w:val="28"/>
          <w:u w:val="single"/>
          <w:rtl/>
          <w:lang w:bidi="ar-JO"/>
        </w:rPr>
        <w:t>لم يعجباك</w:t>
      </w:r>
      <w:r w:rsidRPr="00ED4B67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 xml:space="preserve"> خلال الحصة</w:t>
      </w:r>
      <w:r w:rsidR="00C95C34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 xml:space="preserve"> واقترح بديلاً </w:t>
      </w:r>
      <w:r w:rsidR="00C95C34" w:rsidRPr="00C95C34">
        <w:rPr>
          <w:rFonts w:ascii="Traditional Arabic" w:hAnsi="Traditional Arabic" w:cs="Traditional Arabic" w:hint="cs"/>
          <w:noProof/>
          <w:sz w:val="28"/>
          <w:szCs w:val="28"/>
          <w:u w:val="single"/>
          <w:rtl/>
          <w:lang w:bidi="ar-JO"/>
        </w:rPr>
        <w:t xml:space="preserve">واحداً </w:t>
      </w:r>
      <w:r w:rsidR="00C95C34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>لها</w:t>
      </w:r>
      <w:r w:rsidRPr="00ED4B67">
        <w:rPr>
          <w:rFonts w:ascii="Traditional Arabic" w:hAnsi="Traditional Arabic" w:cs="Traditional Arabic" w:hint="cs"/>
          <w:noProof/>
          <w:sz w:val="28"/>
          <w:szCs w:val="28"/>
          <w:rtl/>
          <w:lang w:bidi="ar-JO"/>
        </w:rPr>
        <w:t>؟ "</w:t>
      </w:r>
    </w:p>
    <w:p w:rsidR="002C0BAF" w:rsidRPr="00034292" w:rsidRDefault="002C0BAF" w:rsidP="00421C8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B92142" w:rsidRDefault="008767D7" w:rsidP="008767D7">
      <w:pPr>
        <w:jc w:val="center"/>
        <w:rPr>
          <w:rFonts w:hint="cs"/>
        </w:rPr>
      </w:pPr>
      <w:r>
        <w:rPr>
          <w:noProof/>
          <w:color w:val="0000FF"/>
          <w:lang w:bidi="ar-SA"/>
        </w:rPr>
        <w:drawing>
          <wp:inline distT="0" distB="0" distL="0" distR="0">
            <wp:extent cx="4286250" cy="3057525"/>
            <wp:effectExtent l="0" t="0" r="0" b="9525"/>
            <wp:docPr id="3" name="صورة 3" descr="http://watermarked.cutcaster.com/cutcaster-photo-800901910-Cute-cartoon-01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marked.cutcaster.com/cutcaster-photo-800901910-Cute-cartoon-01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142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10A0A"/>
    <w:rsid w:val="000152F9"/>
    <w:rsid w:val="00034292"/>
    <w:rsid w:val="000C0F17"/>
    <w:rsid w:val="000E51DA"/>
    <w:rsid w:val="001C56C8"/>
    <w:rsid w:val="001F1956"/>
    <w:rsid w:val="00251FBE"/>
    <w:rsid w:val="00257953"/>
    <w:rsid w:val="002C0BAF"/>
    <w:rsid w:val="003C418B"/>
    <w:rsid w:val="00421C82"/>
    <w:rsid w:val="004A7101"/>
    <w:rsid w:val="004B6EC5"/>
    <w:rsid w:val="005A62DA"/>
    <w:rsid w:val="005F0A8A"/>
    <w:rsid w:val="00625F1C"/>
    <w:rsid w:val="00630853"/>
    <w:rsid w:val="00675EF1"/>
    <w:rsid w:val="00682E0F"/>
    <w:rsid w:val="007067E0"/>
    <w:rsid w:val="00727B23"/>
    <w:rsid w:val="008767D7"/>
    <w:rsid w:val="008A6B89"/>
    <w:rsid w:val="008D71B3"/>
    <w:rsid w:val="00A04C66"/>
    <w:rsid w:val="00A65A50"/>
    <w:rsid w:val="00AD1513"/>
    <w:rsid w:val="00C01B95"/>
    <w:rsid w:val="00C95C34"/>
    <w:rsid w:val="00CC4F92"/>
    <w:rsid w:val="00CD3AB1"/>
    <w:rsid w:val="00E56BE9"/>
    <w:rsid w:val="00ED7E9C"/>
    <w:rsid w:val="00F07BD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dreamstime.com/illustration/dessin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-&#1505;&#1499;&#1488;&#1488;%20-&#1513;&#1497;&#1506;&#1493;&#1512;%20&#1502;&#1514;&#1493;&#1511;&#1513;&#1489;-&#1513;&#1497;&#1506;&#1493;&#1512;%20&#1513;&#1504;&#1497;.doc" TargetMode="External"/><Relationship Id="rId10" Type="http://schemas.openxmlformats.org/officeDocument/2006/relationships/hyperlink" Target="http://www.google.co.il/url?sa=i&amp;rct=j&amp;q=&amp;esrc=s&amp;frm=1&amp;source=images&amp;cd=&amp;cad=rja&amp;docid=pOzLBc8j965WZM&amp;tbnid=iYhylHn-bYruaM:&amp;ved=0CAUQjRw&amp;url=http%3A%2F%2Fcutcaster.com%2Fphoto%2F800901910-Cute-cartoon-014%2F&amp;ei=wWd1UaXVBYmSO7LngcgJ&amp;psig=AFQjCNH7Li2rp82Iw8j8N2bi0QHyw0NORA&amp;ust=1366732269778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adansakhaa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קעדען אדראק</cp:lastModifiedBy>
  <cp:revision>32</cp:revision>
  <dcterms:created xsi:type="dcterms:W3CDTF">2012-12-30T19:56:00Z</dcterms:created>
  <dcterms:modified xsi:type="dcterms:W3CDTF">2013-04-22T16:39:00Z</dcterms:modified>
</cp:coreProperties>
</file>