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189" w:rsidRPr="00B1437F" w:rsidRDefault="00464189" w:rsidP="00464189">
      <w:pPr>
        <w:jc w:val="center"/>
        <w:rPr>
          <w:b/>
          <w:bCs/>
          <w:color w:val="1F497D" w:themeColor="text2"/>
          <w:lang w:bidi="ar-JO"/>
        </w:rPr>
      </w:pPr>
      <w:r w:rsidRPr="00B1437F">
        <w:rPr>
          <w:b/>
          <w:bCs/>
          <w:color w:val="1F497D" w:themeColor="text2"/>
          <w:rtl/>
          <w:lang w:bidi="ar-JO"/>
        </w:rPr>
        <w:t xml:space="preserve">درس نموذجي في العلوم </w:t>
      </w:r>
    </w:p>
    <w:p w:rsidR="00464189" w:rsidRPr="00B1437F" w:rsidRDefault="002A518F" w:rsidP="00464189">
      <w:pPr>
        <w:jc w:val="center"/>
        <w:rPr>
          <w:b/>
          <w:bCs/>
          <w:color w:val="1F497D" w:themeColor="text2"/>
          <w:rtl/>
          <w:lang w:bidi="ar-JO"/>
        </w:rPr>
      </w:pPr>
      <w:proofErr w:type="spellStart"/>
      <w:r>
        <w:rPr>
          <w:rFonts w:hint="cs"/>
          <w:b/>
          <w:bCs/>
          <w:color w:val="1F497D" w:themeColor="text2"/>
          <w:rtl/>
          <w:lang w:bidi="ar-JO"/>
        </w:rPr>
        <w:t>إمتحان</w:t>
      </w:r>
      <w:proofErr w:type="spellEnd"/>
      <w:r>
        <w:rPr>
          <w:rFonts w:hint="cs"/>
          <w:b/>
          <w:bCs/>
          <w:color w:val="1F497D" w:themeColor="text2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color w:val="1F497D" w:themeColor="text2"/>
          <w:rtl/>
          <w:lang w:bidi="ar-JO"/>
        </w:rPr>
        <w:t>مُحوسب</w:t>
      </w:r>
      <w:proofErr w:type="spellEnd"/>
      <w:r w:rsidR="00464189" w:rsidRPr="00B1437F">
        <w:rPr>
          <w:b/>
          <w:bCs/>
          <w:color w:val="1F497D" w:themeColor="text2"/>
          <w:rtl/>
          <w:lang w:bidi="ar-JO"/>
        </w:rPr>
        <w:t xml:space="preserve"> </w:t>
      </w:r>
      <w:proofErr w:type="spellStart"/>
      <w:r w:rsidR="00464189" w:rsidRPr="00B1437F">
        <w:rPr>
          <w:b/>
          <w:bCs/>
          <w:color w:val="1F497D" w:themeColor="text2"/>
          <w:rtl/>
          <w:lang w:bidi="ar-JO"/>
        </w:rPr>
        <w:t>"</w:t>
      </w:r>
      <w:proofErr w:type="spellEnd"/>
      <w:r w:rsidR="00464189" w:rsidRPr="00B1437F">
        <w:rPr>
          <w:b/>
          <w:bCs/>
          <w:color w:val="1F497D" w:themeColor="text2"/>
          <w:rtl/>
          <w:lang w:bidi="ar-JO"/>
        </w:rPr>
        <w:t xml:space="preserve"> الصف الخامس</w:t>
      </w:r>
      <w:r w:rsidR="00464189" w:rsidRPr="00B1437F">
        <w:rPr>
          <w:rFonts w:hint="cs"/>
          <w:b/>
          <w:bCs/>
          <w:color w:val="1F497D" w:themeColor="text2"/>
          <w:rtl/>
          <w:lang w:bidi="ar-JO"/>
        </w:rPr>
        <w:t xml:space="preserve"> أ</w:t>
      </w:r>
      <w:r w:rsidR="00464189" w:rsidRPr="00B1437F">
        <w:rPr>
          <w:b/>
          <w:bCs/>
          <w:color w:val="1F497D" w:themeColor="text2"/>
          <w:rtl/>
          <w:lang w:bidi="ar-JO"/>
        </w:rPr>
        <w:t>"</w:t>
      </w:r>
    </w:p>
    <w:p w:rsidR="00464189" w:rsidRPr="00B1437F" w:rsidRDefault="00464189" w:rsidP="00464189">
      <w:pPr>
        <w:jc w:val="center"/>
        <w:rPr>
          <w:b/>
          <w:bCs/>
          <w:color w:val="1F497D" w:themeColor="text2"/>
          <w:rtl/>
          <w:lang w:bidi="ar-JO"/>
        </w:rPr>
      </w:pPr>
      <w:r w:rsidRPr="00B1437F">
        <w:rPr>
          <w:b/>
          <w:bCs/>
          <w:color w:val="1F497D" w:themeColor="text2"/>
          <w:rtl/>
          <w:lang w:bidi="ar-JO"/>
        </w:rPr>
        <w:t xml:space="preserve">إعداد </w:t>
      </w:r>
      <w:proofErr w:type="spellStart"/>
      <w:r w:rsidRPr="00B1437F">
        <w:rPr>
          <w:b/>
          <w:bCs/>
          <w:color w:val="1F497D" w:themeColor="text2"/>
          <w:rtl/>
          <w:lang w:bidi="ar-JO"/>
        </w:rPr>
        <w:t>:</w:t>
      </w:r>
      <w:proofErr w:type="spellEnd"/>
      <w:r w:rsidRPr="00B1437F">
        <w:rPr>
          <w:b/>
          <w:bCs/>
          <w:color w:val="1F497D" w:themeColor="text2"/>
          <w:rtl/>
          <w:lang w:bidi="ar-JO"/>
        </w:rPr>
        <w:t xml:space="preserve"> سجى </w:t>
      </w:r>
      <w:proofErr w:type="spellStart"/>
      <w:r w:rsidRPr="00B1437F">
        <w:rPr>
          <w:b/>
          <w:bCs/>
          <w:color w:val="1F497D" w:themeColor="text2"/>
          <w:rtl/>
          <w:lang w:bidi="ar-JO"/>
        </w:rPr>
        <w:t>قطاوي</w:t>
      </w:r>
      <w:proofErr w:type="spellEnd"/>
      <w:r w:rsidRPr="00B1437F">
        <w:rPr>
          <w:b/>
          <w:bCs/>
          <w:color w:val="1F497D" w:themeColor="text2"/>
          <w:rtl/>
          <w:lang w:bidi="ar-JO"/>
        </w:rPr>
        <w:t xml:space="preserve"> </w:t>
      </w:r>
      <w:proofErr w:type="spellStart"/>
      <w:r w:rsidRPr="00B1437F">
        <w:rPr>
          <w:b/>
          <w:bCs/>
          <w:color w:val="1F497D" w:themeColor="text2"/>
          <w:rtl/>
          <w:lang w:bidi="ar-JO"/>
        </w:rPr>
        <w:t>–</w:t>
      </w:r>
      <w:proofErr w:type="spellEnd"/>
      <w:r w:rsidRPr="00B1437F">
        <w:rPr>
          <w:b/>
          <w:bCs/>
          <w:color w:val="1F497D" w:themeColor="text2"/>
          <w:rtl/>
          <w:lang w:bidi="ar-JO"/>
        </w:rPr>
        <w:t xml:space="preserve"> بإرشاد د. </w:t>
      </w:r>
      <w:proofErr w:type="gramStart"/>
      <w:r w:rsidRPr="00B1437F">
        <w:rPr>
          <w:b/>
          <w:bCs/>
          <w:color w:val="1F497D" w:themeColor="text2"/>
          <w:rtl/>
          <w:lang w:bidi="ar-JO"/>
        </w:rPr>
        <w:t>عبير</w:t>
      </w:r>
      <w:proofErr w:type="gramEnd"/>
      <w:r w:rsidRPr="00B1437F">
        <w:rPr>
          <w:b/>
          <w:bCs/>
          <w:color w:val="1F497D" w:themeColor="text2"/>
          <w:rtl/>
          <w:lang w:bidi="ar-JO"/>
        </w:rPr>
        <w:t xml:space="preserve"> عابد </w:t>
      </w:r>
    </w:p>
    <w:p w:rsidR="00464189" w:rsidRDefault="00464189" w:rsidP="00464189">
      <w:pPr>
        <w:jc w:val="center"/>
        <w:rPr>
          <w:b/>
          <w:bCs/>
          <w:color w:val="1F497D" w:themeColor="text2"/>
          <w:rtl/>
          <w:lang w:bidi="ar-JO"/>
        </w:rPr>
      </w:pPr>
      <w:proofErr w:type="gramStart"/>
      <w:r w:rsidRPr="00B1437F">
        <w:rPr>
          <w:b/>
          <w:bCs/>
          <w:color w:val="1F497D" w:themeColor="text2"/>
          <w:rtl/>
          <w:lang w:bidi="ar-JO"/>
        </w:rPr>
        <w:t>لخُطة</w:t>
      </w:r>
      <w:proofErr w:type="gramEnd"/>
      <w:r w:rsidRPr="00B1437F">
        <w:rPr>
          <w:b/>
          <w:bCs/>
          <w:color w:val="1F497D" w:themeColor="text2"/>
          <w:rtl/>
          <w:lang w:bidi="ar-JO"/>
        </w:rPr>
        <w:t xml:space="preserve"> الدرس </w:t>
      </w:r>
      <w:proofErr w:type="spellStart"/>
      <w:r w:rsidRPr="00B1437F">
        <w:rPr>
          <w:b/>
          <w:bCs/>
          <w:color w:val="1F497D" w:themeColor="text2"/>
          <w:rtl/>
          <w:lang w:bidi="ar-JO"/>
        </w:rPr>
        <w:t>"</w:t>
      </w:r>
      <w:proofErr w:type="spellEnd"/>
      <w:r w:rsidRPr="00B1437F">
        <w:rPr>
          <w:b/>
          <w:bCs/>
          <w:color w:val="1F497D" w:themeColor="text2"/>
          <w:rtl/>
          <w:lang w:bidi="ar-JO"/>
        </w:rPr>
        <w:t xml:space="preserve"> </w:t>
      </w:r>
      <w:hyperlink r:id="rId6" w:history="1">
        <w:r w:rsidRPr="002A518F">
          <w:rPr>
            <w:rStyle w:val="Hyperlink"/>
            <w:b/>
            <w:bCs/>
            <w:rtl/>
            <w:lang w:bidi="ar-JO"/>
          </w:rPr>
          <w:t>اُنقر هنا</w:t>
        </w:r>
      </w:hyperlink>
      <w:r w:rsidRPr="00B1437F">
        <w:rPr>
          <w:b/>
          <w:bCs/>
          <w:color w:val="1F497D" w:themeColor="text2"/>
          <w:rtl/>
          <w:lang w:bidi="ar-JO"/>
        </w:rPr>
        <w:t xml:space="preserve"> </w:t>
      </w:r>
      <w:proofErr w:type="spellStart"/>
      <w:r w:rsidRPr="00B1437F">
        <w:rPr>
          <w:b/>
          <w:bCs/>
          <w:color w:val="1F497D" w:themeColor="text2"/>
          <w:rtl/>
          <w:lang w:bidi="ar-JO"/>
        </w:rPr>
        <w:t>"</w:t>
      </w:r>
      <w:proofErr w:type="spellEnd"/>
    </w:p>
    <w:p w:rsidR="002A518F" w:rsidRPr="00A112B1" w:rsidRDefault="00464189" w:rsidP="009951F5">
      <w:pPr>
        <w:rPr>
          <w:rFonts w:ascii="Simplified Arabic" w:hAnsi="Simplified Arabic" w:cs="Simplified Arabic"/>
          <w:rtl/>
        </w:rPr>
      </w:pPr>
      <w:proofErr w:type="spellStart"/>
      <w:r w:rsidRPr="00A112B1">
        <w:rPr>
          <w:rFonts w:ascii="Simplified Arabic" w:hAnsi="Simplified Arabic" w:cs="Simplified Arabic"/>
          <w:b/>
          <w:bCs/>
          <w:color w:val="1F497D" w:themeColor="text2"/>
          <w:rtl/>
          <w:lang w:bidi="ar-JO"/>
        </w:rPr>
        <w:t>الإفتتاحية</w:t>
      </w:r>
      <w:proofErr w:type="spellEnd"/>
      <w:r w:rsidR="002A518F" w:rsidRPr="00A112B1">
        <w:rPr>
          <w:rFonts w:ascii="Simplified Arabic" w:hAnsi="Simplified Arabic" w:cs="Simplified Arabic"/>
          <w:b/>
          <w:bCs/>
          <w:color w:val="1F497D" w:themeColor="text2"/>
          <w:rtl/>
          <w:lang w:bidi="ar-JO"/>
        </w:rPr>
        <w:t xml:space="preserve"> </w:t>
      </w:r>
      <w:proofErr w:type="spellStart"/>
      <w:r w:rsidR="002A518F" w:rsidRPr="00A112B1">
        <w:rPr>
          <w:rFonts w:ascii="Simplified Arabic" w:hAnsi="Simplified Arabic" w:cs="Simplified Arabic"/>
          <w:b/>
          <w:bCs/>
          <w:color w:val="1F497D" w:themeColor="text2"/>
          <w:rtl/>
          <w:lang w:bidi="ar-JO"/>
        </w:rPr>
        <w:t>(</w:t>
      </w:r>
      <w:proofErr w:type="spellEnd"/>
      <w:r w:rsidR="002A518F" w:rsidRPr="00A112B1">
        <w:rPr>
          <w:rFonts w:ascii="Simplified Arabic" w:hAnsi="Simplified Arabic" w:cs="Simplified Arabic"/>
          <w:rtl/>
        </w:rPr>
        <w:t>8:</w:t>
      </w:r>
      <w:r w:rsidR="002A518F" w:rsidRPr="00A112B1">
        <w:rPr>
          <w:rFonts w:ascii="Simplified Arabic" w:hAnsi="Simplified Arabic" w:cs="Simplified Arabic"/>
          <w:vertAlign w:val="superscript"/>
          <w:rtl/>
        </w:rPr>
        <w:t>00</w:t>
      </w:r>
      <w:r w:rsidR="002A518F" w:rsidRPr="00A112B1">
        <w:rPr>
          <w:rFonts w:ascii="Simplified Arabic" w:hAnsi="Simplified Arabic" w:cs="Simplified Arabic"/>
          <w:rtl/>
        </w:rPr>
        <w:t>- 8:</w:t>
      </w:r>
      <w:r w:rsidR="009951F5" w:rsidRPr="00A112B1">
        <w:rPr>
          <w:rFonts w:ascii="Simplified Arabic" w:hAnsi="Simplified Arabic" w:cs="Simplified Arabic"/>
          <w:vertAlign w:val="superscript"/>
          <w:rtl/>
          <w:lang w:bidi="ar-JO"/>
        </w:rPr>
        <w:t>05</w:t>
      </w:r>
      <w:r w:rsidR="002A518F" w:rsidRPr="00A112B1">
        <w:rPr>
          <w:rFonts w:ascii="Simplified Arabic" w:hAnsi="Simplified Arabic" w:cs="Simplified Arabic"/>
          <w:rtl/>
        </w:rPr>
        <w:t xml:space="preserve">): </w:t>
      </w:r>
    </w:p>
    <w:p w:rsidR="00464189" w:rsidRPr="00A112B1" w:rsidRDefault="002A518F" w:rsidP="009951F5">
      <w:pPr>
        <w:ind w:left="60"/>
        <w:rPr>
          <w:rFonts w:ascii="Simplified Arabic" w:hAnsi="Simplified Arabic" w:cs="Simplified Arabic"/>
          <w:rtl/>
          <w:lang w:bidi="ar-JO"/>
        </w:rPr>
      </w:pPr>
      <w:r w:rsidRPr="00A112B1">
        <w:rPr>
          <w:rFonts w:ascii="Simplified Arabic" w:hAnsi="Simplified Arabic" w:cs="Simplified Arabic"/>
          <w:rtl/>
          <w:lang w:bidi="ar-JO"/>
        </w:rPr>
        <w:t xml:space="preserve">سيقوم المعلم في </w:t>
      </w:r>
      <w:r w:rsidR="009951F5" w:rsidRPr="00A112B1">
        <w:rPr>
          <w:rFonts w:ascii="Simplified Arabic" w:hAnsi="Simplified Arabic" w:cs="Simplified Arabic"/>
          <w:rtl/>
          <w:lang w:bidi="ar-JO"/>
        </w:rPr>
        <w:t>إ</w:t>
      </w:r>
      <w:r w:rsidRPr="00A112B1">
        <w:rPr>
          <w:rFonts w:ascii="Simplified Arabic" w:hAnsi="Simplified Arabic" w:cs="Simplified Arabic"/>
          <w:rtl/>
          <w:lang w:bidi="ar-JO"/>
        </w:rPr>
        <w:t xml:space="preserve">لقاء تحية الصباح للطلاب وسيقوم بكتابة التاريخ على </w:t>
      </w:r>
      <w:r w:rsidR="00720641" w:rsidRPr="00A112B1">
        <w:rPr>
          <w:rFonts w:ascii="Simplified Arabic" w:hAnsi="Simplified Arabic" w:cs="Simplified Arabic" w:hint="cs"/>
          <w:rtl/>
          <w:lang w:bidi="ar-JO"/>
        </w:rPr>
        <w:t>اللوح</w:t>
      </w:r>
      <w:r w:rsidRPr="00A112B1">
        <w:rPr>
          <w:rFonts w:ascii="Simplified Arabic" w:hAnsi="Simplified Arabic" w:cs="Simplified Arabic"/>
          <w:rtl/>
          <w:lang w:bidi="ar-JO"/>
        </w:rPr>
        <w:t xml:space="preserve"> ثم سيقوم بتعريف الطلاب على أن هذا هو الدرس الاخير من الوحدة التعليمية بعنوان </w:t>
      </w:r>
      <w:proofErr w:type="spellStart"/>
      <w:r w:rsidRPr="00A112B1">
        <w:rPr>
          <w:rFonts w:ascii="Simplified Arabic" w:hAnsi="Simplified Arabic" w:cs="Simplified Arabic"/>
          <w:rtl/>
          <w:lang w:bidi="ar-JO"/>
        </w:rPr>
        <w:t>"</w:t>
      </w:r>
      <w:proofErr w:type="spellEnd"/>
      <w:r w:rsidRPr="00A112B1">
        <w:rPr>
          <w:rFonts w:ascii="Simplified Arabic" w:hAnsi="Simplified Arabic" w:cs="Simplified Arabic"/>
          <w:rtl/>
          <w:lang w:bidi="ar-JO"/>
        </w:rPr>
        <w:t xml:space="preserve"> النفايات الصلبة كضرر </w:t>
      </w:r>
      <w:r w:rsidR="00720641" w:rsidRPr="00A112B1">
        <w:rPr>
          <w:rFonts w:ascii="Simplified Arabic" w:hAnsi="Simplified Arabic" w:cs="Simplified Arabic" w:hint="cs"/>
          <w:rtl/>
          <w:lang w:bidi="ar-JO"/>
        </w:rPr>
        <w:t>للبيئة</w:t>
      </w:r>
      <w:r w:rsidRPr="00A112B1">
        <w:rPr>
          <w:rFonts w:ascii="Simplified Arabic" w:hAnsi="Simplified Arabic" w:cs="Simplified Arabic"/>
          <w:rtl/>
          <w:lang w:bidi="ar-JO"/>
        </w:rPr>
        <w:t xml:space="preserve"> سيقوم المعلم </w:t>
      </w:r>
      <w:proofErr w:type="spellStart"/>
      <w:r w:rsidRPr="00A112B1">
        <w:rPr>
          <w:rFonts w:ascii="Simplified Arabic" w:hAnsi="Simplified Arabic" w:cs="Simplified Arabic"/>
          <w:rtl/>
          <w:lang w:bidi="ar-JO"/>
        </w:rPr>
        <w:t>بإفتتاحية</w:t>
      </w:r>
      <w:proofErr w:type="spellEnd"/>
      <w:r w:rsidRPr="00A112B1">
        <w:rPr>
          <w:rFonts w:ascii="Simplified Arabic" w:hAnsi="Simplified Arabic" w:cs="Simplified Arabic"/>
          <w:rtl/>
          <w:lang w:bidi="ar-JO"/>
        </w:rPr>
        <w:t xml:space="preserve"> الدرس عن طريق اُغنية </w:t>
      </w:r>
      <w:hyperlink r:id="rId7" w:history="1">
        <w:r w:rsidRPr="00A112B1">
          <w:rPr>
            <w:rStyle w:val="Hyperlink"/>
            <w:rFonts w:ascii="Simplified Arabic" w:hAnsi="Simplified Arabic" w:cs="Simplified Arabic" w:hint="cs"/>
            <w:rtl/>
            <w:lang w:bidi="ar-JO"/>
          </w:rPr>
          <w:t>ضم البيئة</w:t>
        </w:r>
      </w:hyperlink>
      <w:r w:rsidRPr="00A112B1">
        <w:rPr>
          <w:rFonts w:ascii="Simplified Arabic" w:hAnsi="Simplified Arabic" w:cs="Simplified Arabic"/>
          <w:rtl/>
          <w:lang w:bidi="ar-JO"/>
        </w:rPr>
        <w:t xml:space="preserve"> وسيقوم الطلاب </w:t>
      </w:r>
      <w:proofErr w:type="spellStart"/>
      <w:r w:rsidRPr="00A112B1">
        <w:rPr>
          <w:rFonts w:ascii="Simplified Arabic" w:hAnsi="Simplified Arabic" w:cs="Simplified Arabic"/>
          <w:rtl/>
          <w:lang w:bidi="ar-JO"/>
        </w:rPr>
        <w:t>بالإستماع</w:t>
      </w:r>
      <w:proofErr w:type="spellEnd"/>
      <w:r w:rsidRPr="00A112B1">
        <w:rPr>
          <w:rFonts w:ascii="Simplified Arabic" w:hAnsi="Simplified Arabic" w:cs="Simplified Arabic"/>
          <w:rtl/>
          <w:lang w:bidi="ar-JO"/>
        </w:rPr>
        <w:t xml:space="preserve"> الى الاُغنية بتفاعل وحماس.</w:t>
      </w:r>
    </w:p>
    <w:p w:rsidR="00A112B1" w:rsidRPr="00A112B1" w:rsidRDefault="002A518F" w:rsidP="009951F5">
      <w:pPr>
        <w:rPr>
          <w:rFonts w:ascii="Simplified Arabic" w:hAnsi="Simplified Arabic" w:cs="Simplified Arabic"/>
          <w:rtl/>
          <w:lang w:bidi="ar-JO"/>
        </w:rPr>
      </w:pPr>
      <w:proofErr w:type="spellStart"/>
      <w:r w:rsidRPr="00A112B1">
        <w:rPr>
          <w:rFonts w:ascii="Simplified Arabic" w:hAnsi="Simplified Arabic" w:cs="Simplified Arabic"/>
          <w:b/>
          <w:bCs/>
          <w:color w:val="0F243E" w:themeColor="text2" w:themeShade="80"/>
          <w:rtl/>
          <w:lang w:bidi="ar-JO"/>
        </w:rPr>
        <w:t>الإستدراج</w:t>
      </w:r>
      <w:proofErr w:type="spellEnd"/>
      <w:r w:rsidR="009951F5" w:rsidRPr="00A112B1">
        <w:rPr>
          <w:rFonts w:ascii="Simplified Arabic" w:hAnsi="Simplified Arabic" w:cs="Simplified Arabic"/>
          <w:b/>
          <w:bCs/>
          <w:color w:val="0F243E" w:themeColor="text2" w:themeShade="80"/>
          <w:rtl/>
          <w:lang w:bidi="ar-JO"/>
        </w:rPr>
        <w:t xml:space="preserve"> </w:t>
      </w:r>
      <w:r w:rsidR="009951F5" w:rsidRPr="00A112B1">
        <w:rPr>
          <w:rFonts w:ascii="Simplified Arabic" w:hAnsi="Simplified Arabic" w:cs="Simplified Arabic"/>
          <w:b/>
          <w:bCs/>
          <w:color w:val="0F243E" w:themeColor="text2" w:themeShade="80"/>
          <w:rtl/>
        </w:rPr>
        <w:t xml:space="preserve">+ </w:t>
      </w:r>
      <w:r w:rsidR="009951F5" w:rsidRPr="00A112B1">
        <w:rPr>
          <w:rFonts w:ascii="Simplified Arabic" w:hAnsi="Simplified Arabic" w:cs="Simplified Arabic"/>
          <w:b/>
          <w:bCs/>
          <w:color w:val="0F243E" w:themeColor="text2" w:themeShade="80"/>
          <w:rtl/>
          <w:lang w:bidi="ar-JO"/>
        </w:rPr>
        <w:t>العرض</w:t>
      </w:r>
      <w:r w:rsidR="009951F5" w:rsidRPr="00A112B1">
        <w:rPr>
          <w:rFonts w:ascii="Simplified Arabic" w:hAnsi="Simplified Arabic" w:cs="Simplified Arabic"/>
          <w:rtl/>
          <w:lang w:bidi="ar-JO"/>
        </w:rPr>
        <w:t xml:space="preserve"> </w:t>
      </w:r>
      <w:proofErr w:type="spellStart"/>
      <w:r w:rsidR="009951F5" w:rsidRPr="00A112B1">
        <w:rPr>
          <w:rFonts w:ascii="Simplified Arabic" w:hAnsi="Simplified Arabic" w:cs="Simplified Arabic"/>
          <w:rtl/>
          <w:lang w:bidi="ar-JO"/>
        </w:rPr>
        <w:t>:</w:t>
      </w:r>
      <w:proofErr w:type="spellEnd"/>
      <w:r w:rsidR="009951F5" w:rsidRPr="00A112B1">
        <w:rPr>
          <w:rFonts w:ascii="Simplified Arabic" w:hAnsi="Simplified Arabic" w:cs="Simplified Arabic"/>
          <w:rtl/>
        </w:rPr>
        <w:t xml:space="preserve"> (</w:t>
      </w:r>
      <w:r w:rsidR="009951F5" w:rsidRPr="00A112B1">
        <w:rPr>
          <w:rFonts w:ascii="Simplified Arabic" w:hAnsi="Simplified Arabic" w:cs="Simplified Arabic"/>
          <w:rtl/>
          <w:lang w:bidi="ar-JO"/>
        </w:rPr>
        <w:t xml:space="preserve"> 8:</w:t>
      </w:r>
      <w:r w:rsidR="009951F5" w:rsidRPr="00A112B1">
        <w:rPr>
          <w:rFonts w:ascii="Simplified Arabic" w:hAnsi="Simplified Arabic" w:cs="Simplified Arabic"/>
          <w:vertAlign w:val="superscript"/>
          <w:rtl/>
          <w:lang w:bidi="ar-JO"/>
        </w:rPr>
        <w:t>05</w:t>
      </w:r>
      <w:r w:rsidR="009951F5" w:rsidRPr="00A112B1">
        <w:rPr>
          <w:rFonts w:ascii="Simplified Arabic" w:hAnsi="Simplified Arabic" w:cs="Simplified Arabic"/>
          <w:rtl/>
          <w:lang w:bidi="ar-JO"/>
        </w:rPr>
        <w:t xml:space="preserve"> -8:</w:t>
      </w:r>
      <w:r w:rsidR="009951F5" w:rsidRPr="00A112B1">
        <w:rPr>
          <w:rFonts w:ascii="Simplified Arabic" w:hAnsi="Simplified Arabic" w:cs="Simplified Arabic"/>
          <w:vertAlign w:val="superscript"/>
          <w:rtl/>
          <w:lang w:bidi="ar-JO"/>
        </w:rPr>
        <w:t>15</w:t>
      </w:r>
      <w:proofErr w:type="spellStart"/>
      <w:r w:rsidR="009951F5" w:rsidRPr="00A112B1">
        <w:rPr>
          <w:rFonts w:ascii="Simplified Arabic" w:hAnsi="Simplified Arabic" w:cs="Simplified Arabic"/>
          <w:rtl/>
          <w:lang w:bidi="ar-JO"/>
        </w:rPr>
        <w:t>)</w:t>
      </w:r>
      <w:proofErr w:type="spellEnd"/>
      <w:r w:rsidR="00A112B1" w:rsidRPr="00A112B1">
        <w:rPr>
          <w:rFonts w:ascii="Simplified Arabic" w:hAnsi="Simplified Arabic" w:cs="Simplified Arabic"/>
          <w:rtl/>
          <w:lang w:bidi="ar-JO"/>
        </w:rPr>
        <w:t xml:space="preserve"> </w:t>
      </w:r>
      <w:proofErr w:type="spellStart"/>
      <w:r w:rsidR="009951F5" w:rsidRPr="00A112B1">
        <w:rPr>
          <w:rFonts w:ascii="Simplified Arabic" w:hAnsi="Simplified Arabic" w:cs="Simplified Arabic"/>
          <w:rtl/>
          <w:lang w:bidi="ar-JO"/>
        </w:rPr>
        <w:t>:</w:t>
      </w:r>
      <w:proofErr w:type="spellEnd"/>
    </w:p>
    <w:p w:rsidR="00464189" w:rsidRPr="00A112B1" w:rsidRDefault="009951F5" w:rsidP="009951F5">
      <w:pPr>
        <w:rPr>
          <w:rFonts w:ascii="Simplified Arabic" w:hAnsi="Simplified Arabic" w:cs="Simplified Arabic"/>
          <w:rtl/>
          <w:lang w:bidi="ar-JO"/>
        </w:rPr>
      </w:pPr>
      <w:r w:rsidRPr="00A112B1">
        <w:rPr>
          <w:rFonts w:ascii="Simplified Arabic" w:hAnsi="Simplified Arabic" w:cs="Simplified Arabic"/>
          <w:rtl/>
          <w:lang w:bidi="ar-JO"/>
        </w:rPr>
        <w:t xml:space="preserve"> </w:t>
      </w:r>
      <w:proofErr w:type="gramStart"/>
      <w:r w:rsidRPr="00A112B1">
        <w:rPr>
          <w:rFonts w:ascii="Simplified Arabic" w:hAnsi="Simplified Arabic" w:cs="Simplified Arabic"/>
          <w:rtl/>
          <w:lang w:bidi="ar-JO"/>
        </w:rPr>
        <w:t>سيقوم</w:t>
      </w:r>
      <w:proofErr w:type="gramEnd"/>
      <w:r w:rsidRPr="00A112B1">
        <w:rPr>
          <w:rFonts w:ascii="Simplified Arabic" w:hAnsi="Simplified Arabic" w:cs="Simplified Arabic"/>
          <w:rtl/>
          <w:lang w:bidi="ar-JO"/>
        </w:rPr>
        <w:t xml:space="preserve"> المعلم في عرض بعض </w:t>
      </w:r>
      <w:hyperlink r:id="rId8" w:history="1">
        <w:r w:rsidRPr="00A112B1">
          <w:rPr>
            <w:rStyle w:val="Hyperlink"/>
            <w:rFonts w:ascii="Simplified Arabic" w:hAnsi="Simplified Arabic" w:cs="Simplified Arabic"/>
            <w:rtl/>
            <w:lang w:bidi="ar-JO"/>
          </w:rPr>
          <w:t>الشرائح</w:t>
        </w:r>
      </w:hyperlink>
      <w:r w:rsidRPr="00A112B1">
        <w:rPr>
          <w:rFonts w:ascii="Simplified Arabic" w:hAnsi="Simplified Arabic" w:cs="Simplified Arabic"/>
          <w:rtl/>
          <w:lang w:bidi="ar-JO"/>
        </w:rPr>
        <w:t xml:space="preserve"> والتي تبين الأضرار التي يقوم </w:t>
      </w:r>
      <w:proofErr w:type="spellStart"/>
      <w:r w:rsidRPr="00A112B1">
        <w:rPr>
          <w:rFonts w:ascii="Simplified Arabic" w:hAnsi="Simplified Arabic" w:cs="Simplified Arabic"/>
          <w:rtl/>
          <w:lang w:bidi="ar-JO"/>
        </w:rPr>
        <w:t>بها</w:t>
      </w:r>
      <w:proofErr w:type="spellEnd"/>
      <w:r w:rsidRPr="00A112B1">
        <w:rPr>
          <w:rFonts w:ascii="Simplified Arabic" w:hAnsi="Simplified Arabic" w:cs="Simplified Arabic"/>
          <w:rtl/>
          <w:lang w:bidi="ar-JO"/>
        </w:rPr>
        <w:t xml:space="preserve"> الإنسان من خلال إلقاءه النفايات على الأرض وأضراره على الكائنات </w:t>
      </w:r>
      <w:r w:rsidR="00720641" w:rsidRPr="00A112B1">
        <w:rPr>
          <w:rFonts w:ascii="Simplified Arabic" w:hAnsi="Simplified Arabic" w:cs="Simplified Arabic" w:hint="cs"/>
          <w:rtl/>
          <w:lang w:bidi="ar-JO"/>
        </w:rPr>
        <w:t>ألحية</w:t>
      </w:r>
      <w:r w:rsidRPr="00A112B1">
        <w:rPr>
          <w:rFonts w:ascii="Simplified Arabic" w:hAnsi="Simplified Arabic" w:cs="Simplified Arabic"/>
          <w:rtl/>
          <w:lang w:bidi="ar-JO"/>
        </w:rPr>
        <w:t xml:space="preserve"> ثم سيقوم المعلم بعرض </w:t>
      </w:r>
      <w:hyperlink r:id="rId9" w:history="1">
        <w:r w:rsidRPr="00A112B1">
          <w:rPr>
            <w:rStyle w:val="Hyperlink"/>
            <w:rFonts w:ascii="Simplified Arabic" w:hAnsi="Simplified Arabic" w:cs="Simplified Arabic"/>
            <w:rtl/>
            <w:lang w:bidi="ar-JO"/>
          </w:rPr>
          <w:t>مقطع فيديو</w:t>
        </w:r>
      </w:hyperlink>
      <w:r w:rsidRPr="00A112B1">
        <w:rPr>
          <w:rFonts w:ascii="Simplified Arabic" w:hAnsi="Simplified Arabic" w:cs="Simplified Arabic"/>
          <w:rtl/>
          <w:lang w:bidi="ar-JO"/>
        </w:rPr>
        <w:t xml:space="preserve"> للطلاب يبين فيه منظر البيئة وتلوثها جراء إلقاء النفايات.</w:t>
      </w:r>
    </w:p>
    <w:p w:rsidR="00A112B1" w:rsidRPr="00A112B1" w:rsidRDefault="00464189" w:rsidP="009951F5">
      <w:pPr>
        <w:rPr>
          <w:rFonts w:ascii="Simplified Arabic" w:hAnsi="Simplified Arabic" w:cs="Simplified Arabic"/>
          <w:rtl/>
        </w:rPr>
      </w:pPr>
      <w:r w:rsidRPr="00A112B1">
        <w:rPr>
          <w:rFonts w:ascii="Simplified Arabic" w:hAnsi="Simplified Arabic" w:cs="Simplified Arabic"/>
          <w:b/>
          <w:bCs/>
          <w:color w:val="0F243E" w:themeColor="text2" w:themeShade="80"/>
          <w:rtl/>
          <w:lang w:bidi="ar-JO"/>
        </w:rPr>
        <w:t>التطبيق</w:t>
      </w:r>
      <w:r w:rsidR="009951F5" w:rsidRPr="00A112B1">
        <w:rPr>
          <w:rFonts w:ascii="Simplified Arabic" w:hAnsi="Simplified Arabic" w:cs="Simplified Arabic"/>
          <w:color w:val="0F243E" w:themeColor="text2" w:themeShade="80"/>
          <w:rtl/>
          <w:lang w:bidi="ar-JO"/>
        </w:rPr>
        <w:t xml:space="preserve"> </w:t>
      </w:r>
      <w:proofErr w:type="spellStart"/>
      <w:r w:rsidR="009951F5" w:rsidRPr="00A112B1">
        <w:rPr>
          <w:rFonts w:ascii="Simplified Arabic" w:hAnsi="Simplified Arabic" w:cs="Simplified Arabic"/>
          <w:color w:val="0F243E" w:themeColor="text2" w:themeShade="80"/>
          <w:rtl/>
          <w:lang w:bidi="ar-JO"/>
        </w:rPr>
        <w:t>(</w:t>
      </w:r>
      <w:proofErr w:type="spellEnd"/>
      <w:r w:rsidR="009951F5" w:rsidRPr="00A112B1">
        <w:rPr>
          <w:rFonts w:ascii="Simplified Arabic" w:hAnsi="Simplified Arabic" w:cs="Simplified Arabic"/>
          <w:color w:val="0F243E" w:themeColor="text2" w:themeShade="80"/>
          <w:rtl/>
        </w:rPr>
        <w:t>8:</w:t>
      </w:r>
      <w:r w:rsidR="009951F5" w:rsidRPr="00A112B1">
        <w:rPr>
          <w:rFonts w:ascii="Simplified Arabic" w:hAnsi="Simplified Arabic" w:cs="Simplified Arabic"/>
          <w:color w:val="0F243E" w:themeColor="text2" w:themeShade="80"/>
          <w:vertAlign w:val="superscript"/>
          <w:rtl/>
        </w:rPr>
        <w:t>15</w:t>
      </w:r>
      <w:r w:rsidR="009951F5" w:rsidRPr="00A112B1">
        <w:rPr>
          <w:rFonts w:ascii="Simplified Arabic" w:hAnsi="Simplified Arabic" w:cs="Simplified Arabic"/>
          <w:color w:val="0F243E" w:themeColor="text2" w:themeShade="80"/>
          <w:rtl/>
        </w:rPr>
        <w:t>- 8:</w:t>
      </w:r>
      <w:proofErr w:type="gramStart"/>
      <w:r w:rsidR="009951F5" w:rsidRPr="00A112B1">
        <w:rPr>
          <w:rFonts w:ascii="Simplified Arabic" w:hAnsi="Simplified Arabic" w:cs="Simplified Arabic"/>
          <w:color w:val="0F243E" w:themeColor="text2" w:themeShade="80"/>
          <w:vertAlign w:val="superscript"/>
          <w:rtl/>
        </w:rPr>
        <w:t>30</w:t>
      </w:r>
      <w:r w:rsidR="009951F5" w:rsidRPr="00A112B1">
        <w:rPr>
          <w:rFonts w:ascii="Simplified Arabic" w:hAnsi="Simplified Arabic" w:cs="Simplified Arabic"/>
          <w:color w:val="0F243E" w:themeColor="text2" w:themeShade="80"/>
          <w:rtl/>
        </w:rPr>
        <w:t>) :</w:t>
      </w:r>
      <w:proofErr w:type="gramEnd"/>
    </w:p>
    <w:p w:rsidR="009951F5" w:rsidRPr="00A112B1" w:rsidRDefault="009951F5" w:rsidP="009951F5">
      <w:pPr>
        <w:rPr>
          <w:rFonts w:ascii="Simplified Arabic" w:hAnsi="Simplified Arabic" w:cs="Simplified Arabic"/>
          <w:rtl/>
          <w:lang w:bidi="ar-JO"/>
        </w:rPr>
      </w:pPr>
      <w:r w:rsidRPr="00A112B1">
        <w:rPr>
          <w:rFonts w:ascii="Simplified Arabic" w:hAnsi="Simplified Arabic" w:cs="Simplified Arabic"/>
          <w:rtl/>
        </w:rPr>
        <w:t xml:space="preserve"> </w:t>
      </w:r>
      <w:r w:rsidRPr="00A112B1">
        <w:rPr>
          <w:rFonts w:ascii="Simplified Arabic" w:hAnsi="Simplified Arabic" w:cs="Simplified Arabic"/>
          <w:rtl/>
          <w:lang w:bidi="ar-JO"/>
        </w:rPr>
        <w:t xml:space="preserve">سيقوم المعلم في إرشاد الطلاب عن كيفية الدخول الى </w:t>
      </w:r>
      <w:hyperlink r:id="rId10" w:history="1">
        <w:proofErr w:type="spellStart"/>
        <w:r w:rsidRPr="00A112B1">
          <w:rPr>
            <w:rStyle w:val="Hyperlink"/>
            <w:rFonts w:ascii="Simplified Arabic" w:hAnsi="Simplified Arabic" w:cs="Simplified Arabic" w:hint="cs"/>
            <w:rtl/>
            <w:lang w:bidi="ar-JO"/>
          </w:rPr>
          <w:t>الإمتحان</w:t>
        </w:r>
        <w:proofErr w:type="spellEnd"/>
        <w:r w:rsidRPr="00A112B1">
          <w:rPr>
            <w:rStyle w:val="Hyperlink"/>
            <w:rFonts w:ascii="Simplified Arabic" w:hAnsi="Simplified Arabic" w:cs="Simplified Arabic" w:hint="cs"/>
            <w:rtl/>
            <w:lang w:bidi="ar-JO"/>
          </w:rPr>
          <w:t xml:space="preserve"> </w:t>
        </w:r>
        <w:proofErr w:type="spellStart"/>
        <w:r w:rsidRPr="00A112B1">
          <w:rPr>
            <w:rStyle w:val="Hyperlink"/>
            <w:rFonts w:ascii="Simplified Arabic" w:hAnsi="Simplified Arabic" w:cs="Simplified Arabic" w:hint="cs"/>
            <w:rtl/>
            <w:lang w:bidi="ar-JO"/>
          </w:rPr>
          <w:t>المحوسب</w:t>
        </w:r>
        <w:proofErr w:type="spellEnd"/>
      </w:hyperlink>
      <w:r w:rsidRPr="00A112B1">
        <w:rPr>
          <w:rFonts w:ascii="Simplified Arabic" w:hAnsi="Simplified Arabic" w:cs="Simplified Arabic"/>
          <w:rtl/>
          <w:lang w:bidi="ar-JO"/>
        </w:rPr>
        <w:t xml:space="preserve"> وذلك من أجل البدء </w:t>
      </w:r>
      <w:proofErr w:type="spellStart"/>
      <w:r w:rsidRPr="00A112B1">
        <w:rPr>
          <w:rFonts w:ascii="Simplified Arabic" w:hAnsi="Simplified Arabic" w:cs="Simplified Arabic"/>
          <w:rtl/>
          <w:lang w:bidi="ar-JO"/>
        </w:rPr>
        <w:t>بالإمتحان،</w:t>
      </w:r>
      <w:proofErr w:type="spellEnd"/>
      <w:r w:rsidRPr="00A112B1">
        <w:rPr>
          <w:rFonts w:ascii="Simplified Arabic" w:hAnsi="Simplified Arabic" w:cs="Simplified Arabic"/>
          <w:rtl/>
          <w:lang w:bidi="ar-JO"/>
        </w:rPr>
        <w:t xml:space="preserve"> وأيضا سيقوم المعلم </w:t>
      </w:r>
      <w:r w:rsidR="00A112B1" w:rsidRPr="00A112B1">
        <w:rPr>
          <w:rFonts w:ascii="Simplified Arabic" w:hAnsi="Simplified Arabic" w:cs="Simplified Arabic"/>
          <w:rtl/>
          <w:lang w:bidi="ar-JO"/>
        </w:rPr>
        <w:t>بالشرح للطلاب أن لا حاجة للخوف إنما هو طريقة تقييم للوحدة التعليمية التي قام المعلم بتمريرها.</w:t>
      </w:r>
    </w:p>
    <w:p w:rsidR="00464189" w:rsidRPr="00A112B1" w:rsidRDefault="00464189" w:rsidP="00464189">
      <w:pPr>
        <w:spacing w:before="100" w:beforeAutospacing="1"/>
        <w:rPr>
          <w:rFonts w:ascii="Simplified Arabic" w:hAnsi="Simplified Arabic" w:cs="Simplified Arabic"/>
          <w:color w:val="000000" w:themeColor="text1"/>
          <w:rtl/>
          <w:lang w:bidi="ar-JO"/>
        </w:rPr>
      </w:pPr>
    </w:p>
    <w:p w:rsidR="00A112B1" w:rsidRPr="00A112B1" w:rsidRDefault="00A112B1" w:rsidP="00A112B1">
      <w:pPr>
        <w:rPr>
          <w:rFonts w:ascii="Simplified Arabic" w:hAnsi="Simplified Arabic" w:cs="Simplified Arabic"/>
          <w:b/>
          <w:bCs/>
          <w:color w:val="0F243E" w:themeColor="text2" w:themeShade="80"/>
          <w:rtl/>
        </w:rPr>
      </w:pPr>
      <w:r w:rsidRPr="00A112B1">
        <w:rPr>
          <w:rFonts w:ascii="Simplified Arabic" w:hAnsi="Simplified Arabic" w:cs="Simplified Arabic"/>
          <w:b/>
          <w:bCs/>
          <w:color w:val="0F243E" w:themeColor="text2" w:themeShade="80"/>
          <w:rtl/>
          <w:lang w:bidi="ar-JO"/>
        </w:rPr>
        <w:t xml:space="preserve">الإجمال </w:t>
      </w:r>
      <w:proofErr w:type="spellStart"/>
      <w:r w:rsidRPr="00A112B1">
        <w:rPr>
          <w:rFonts w:ascii="Simplified Arabic" w:hAnsi="Simplified Arabic" w:cs="Simplified Arabic"/>
          <w:b/>
          <w:bCs/>
          <w:color w:val="0F243E" w:themeColor="text2" w:themeShade="80"/>
          <w:rtl/>
          <w:lang w:bidi="ar-JO"/>
        </w:rPr>
        <w:t>(</w:t>
      </w:r>
      <w:proofErr w:type="spellEnd"/>
      <w:r w:rsidRPr="00A112B1">
        <w:rPr>
          <w:rFonts w:ascii="Simplified Arabic" w:hAnsi="Simplified Arabic" w:cs="Simplified Arabic"/>
          <w:b/>
          <w:bCs/>
          <w:color w:val="0F243E" w:themeColor="text2" w:themeShade="80"/>
          <w:rtl/>
          <w:lang w:bidi="ar-JO"/>
        </w:rPr>
        <w:t xml:space="preserve"> </w:t>
      </w:r>
      <w:r w:rsidRPr="00A112B1">
        <w:rPr>
          <w:rFonts w:ascii="Simplified Arabic" w:hAnsi="Simplified Arabic" w:cs="Simplified Arabic"/>
          <w:color w:val="0F243E" w:themeColor="text2" w:themeShade="80"/>
        </w:rPr>
        <w:t>8:</w:t>
      </w:r>
      <w:r w:rsidRPr="00A112B1">
        <w:rPr>
          <w:rFonts w:ascii="Simplified Arabic" w:hAnsi="Simplified Arabic" w:cs="Simplified Arabic"/>
          <w:color w:val="0F243E" w:themeColor="text2" w:themeShade="80"/>
          <w:vertAlign w:val="superscript"/>
        </w:rPr>
        <w:t>30</w:t>
      </w:r>
      <w:r w:rsidRPr="00A112B1">
        <w:rPr>
          <w:rFonts w:ascii="Simplified Arabic" w:hAnsi="Simplified Arabic" w:cs="Simplified Arabic"/>
          <w:color w:val="0F243E" w:themeColor="text2" w:themeShade="80"/>
        </w:rPr>
        <w:t xml:space="preserve"> – 8:</w:t>
      </w:r>
      <w:proofErr w:type="gramStart"/>
      <w:r w:rsidRPr="00A112B1">
        <w:rPr>
          <w:rFonts w:ascii="Simplified Arabic" w:hAnsi="Simplified Arabic" w:cs="Simplified Arabic"/>
          <w:color w:val="0F243E" w:themeColor="text2" w:themeShade="80"/>
          <w:vertAlign w:val="superscript"/>
        </w:rPr>
        <w:t>45</w:t>
      </w:r>
      <w:r w:rsidRPr="00A112B1">
        <w:rPr>
          <w:rFonts w:ascii="Simplified Arabic" w:hAnsi="Simplified Arabic" w:cs="Simplified Arabic"/>
          <w:b/>
          <w:bCs/>
          <w:color w:val="0F243E" w:themeColor="text2" w:themeShade="80"/>
          <w:rtl/>
        </w:rPr>
        <w:t>) :</w:t>
      </w:r>
      <w:proofErr w:type="gramEnd"/>
      <w:r w:rsidRPr="00A112B1">
        <w:rPr>
          <w:rFonts w:ascii="Simplified Arabic" w:hAnsi="Simplified Arabic" w:cs="Simplified Arabic"/>
          <w:b/>
          <w:bCs/>
          <w:color w:val="0F243E" w:themeColor="text2" w:themeShade="80"/>
          <w:rtl/>
        </w:rPr>
        <w:t xml:space="preserve"> </w:t>
      </w:r>
    </w:p>
    <w:p w:rsidR="00A112B1" w:rsidRPr="00A112B1" w:rsidRDefault="00A112B1" w:rsidP="00A112B1">
      <w:pPr>
        <w:rPr>
          <w:rFonts w:ascii="Simplified Arabic" w:hAnsi="Simplified Arabic" w:cs="Simplified Arabic"/>
          <w:color w:val="0F243E" w:themeColor="text2" w:themeShade="80"/>
          <w:rtl/>
          <w:lang w:bidi="ar-JO"/>
        </w:rPr>
      </w:pPr>
      <w:r w:rsidRPr="00A112B1">
        <w:rPr>
          <w:rFonts w:ascii="Simplified Arabic" w:hAnsi="Simplified Arabic" w:cs="Simplified Arabic"/>
          <w:color w:val="0F243E" w:themeColor="text2" w:themeShade="80"/>
          <w:rtl/>
          <w:lang w:bidi="ar-JO"/>
        </w:rPr>
        <w:t xml:space="preserve">سيقوم المعلم إجمال الدرس عن طريق فعالية </w:t>
      </w:r>
      <w:hyperlink r:id="rId11" w:history="1">
        <w:proofErr w:type="spellStart"/>
        <w:r w:rsidRPr="00A112B1">
          <w:rPr>
            <w:rStyle w:val="Hyperlink"/>
            <w:rFonts w:ascii="Simplified Arabic" w:hAnsi="Simplified Arabic" w:cs="Simplified Arabic" w:hint="cs"/>
            <w:rtl/>
            <w:lang w:bidi="ar-JO"/>
          </w:rPr>
          <w:t>إختبر</w:t>
        </w:r>
        <w:proofErr w:type="spellEnd"/>
        <w:r w:rsidRPr="00A112B1">
          <w:rPr>
            <w:rStyle w:val="Hyperlink"/>
            <w:rFonts w:ascii="Simplified Arabic" w:hAnsi="Simplified Arabic" w:cs="Simplified Arabic" w:hint="cs"/>
            <w:rtl/>
            <w:lang w:bidi="ar-JO"/>
          </w:rPr>
          <w:t xml:space="preserve"> نفسك</w:t>
        </w:r>
      </w:hyperlink>
      <w:r w:rsidRPr="00A112B1">
        <w:rPr>
          <w:rFonts w:ascii="Simplified Arabic" w:hAnsi="Simplified Arabic" w:cs="Simplified Arabic"/>
          <w:color w:val="0F243E" w:themeColor="text2" w:themeShade="80"/>
          <w:rtl/>
          <w:lang w:bidi="ar-JO"/>
        </w:rPr>
        <w:t xml:space="preserve"> المتواجدة على موقع </w:t>
      </w:r>
      <w:proofErr w:type="spellStart"/>
      <w:r w:rsidRPr="00A112B1">
        <w:rPr>
          <w:rFonts w:ascii="Simplified Arabic" w:hAnsi="Simplified Arabic" w:cs="Simplified Arabic"/>
          <w:color w:val="0F243E" w:themeColor="text2" w:themeShade="80"/>
          <w:rtl/>
          <w:lang w:bidi="ar-JO"/>
        </w:rPr>
        <w:t>المعلم،</w:t>
      </w:r>
      <w:proofErr w:type="spellEnd"/>
      <w:r w:rsidRPr="00A112B1">
        <w:rPr>
          <w:rFonts w:ascii="Simplified Arabic" w:hAnsi="Simplified Arabic" w:cs="Simplified Arabic"/>
          <w:color w:val="0F243E" w:themeColor="text2" w:themeShade="80"/>
          <w:rtl/>
          <w:lang w:bidi="ar-JO"/>
        </w:rPr>
        <w:t xml:space="preserve"> وسيشرح المعلم للطلاب أن هذه الفعالية هي تقييم لأنفسهم عن طريق </w:t>
      </w:r>
      <w:proofErr w:type="spellStart"/>
      <w:r w:rsidRPr="00A112B1">
        <w:rPr>
          <w:rFonts w:ascii="Simplified Arabic" w:hAnsi="Simplified Arabic" w:cs="Simplified Arabic"/>
          <w:color w:val="0F243E" w:themeColor="text2" w:themeShade="80"/>
          <w:rtl/>
          <w:lang w:bidi="ar-JO"/>
        </w:rPr>
        <w:t>إختيار</w:t>
      </w:r>
      <w:proofErr w:type="spellEnd"/>
      <w:r w:rsidRPr="00A112B1">
        <w:rPr>
          <w:rFonts w:ascii="Simplified Arabic" w:hAnsi="Simplified Arabic" w:cs="Simplified Arabic"/>
          <w:color w:val="0F243E" w:themeColor="text2" w:themeShade="80"/>
          <w:rtl/>
          <w:lang w:bidi="ar-JO"/>
        </w:rPr>
        <w:t xml:space="preserve"> الجواب الملائم حسب رأيهم وفي النهاية </w:t>
      </w:r>
      <w:proofErr w:type="spellStart"/>
      <w:r w:rsidRPr="00A112B1">
        <w:rPr>
          <w:rFonts w:ascii="Simplified Arabic" w:hAnsi="Simplified Arabic" w:cs="Simplified Arabic"/>
          <w:color w:val="0F243E" w:themeColor="text2" w:themeShade="80"/>
          <w:rtl/>
          <w:lang w:bidi="ar-JO"/>
        </w:rPr>
        <w:t>سيجمعوا</w:t>
      </w:r>
      <w:proofErr w:type="spellEnd"/>
      <w:r w:rsidRPr="00A112B1">
        <w:rPr>
          <w:rFonts w:ascii="Simplified Arabic" w:hAnsi="Simplified Arabic" w:cs="Simplified Arabic"/>
          <w:color w:val="0F243E" w:themeColor="text2" w:themeShade="80"/>
          <w:rtl/>
          <w:lang w:bidi="ar-JO"/>
        </w:rPr>
        <w:t xml:space="preserve"> النقاط ليتبين لهم ما هو موقفهم إيزاء البيئة.</w:t>
      </w:r>
    </w:p>
    <w:p w:rsidR="00464189" w:rsidRDefault="00464189" w:rsidP="00464189">
      <w:pPr>
        <w:rPr>
          <w:rFonts w:ascii="Simplified Arabic" w:hAnsi="Simplified Arabic" w:cs="Simplified Arabic"/>
          <w:noProof/>
          <w:rtl/>
          <w:lang w:bidi="ar-JO"/>
        </w:rPr>
      </w:pPr>
    </w:p>
    <w:p w:rsidR="000277BE" w:rsidRDefault="000277BE" w:rsidP="00464189">
      <w:pPr>
        <w:rPr>
          <w:lang w:bidi="ar-SA"/>
        </w:rPr>
      </w:pPr>
    </w:p>
    <w:sectPr w:rsidR="000277BE" w:rsidSect="00A112B1">
      <w:footerReference w:type="default" r:id="rId12"/>
      <w:pgSz w:w="11906" w:h="16838"/>
      <w:pgMar w:top="1440" w:right="1800" w:bottom="1440" w:left="180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6A3" w:rsidRDefault="002F66A3" w:rsidP="00A112B1">
      <w:pPr>
        <w:spacing w:after="0" w:line="240" w:lineRule="auto"/>
      </w:pPr>
      <w:r>
        <w:separator/>
      </w:r>
    </w:p>
  </w:endnote>
  <w:endnote w:type="continuationSeparator" w:id="0">
    <w:p w:rsidR="002F66A3" w:rsidRDefault="002F66A3" w:rsidP="00A11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034657"/>
      <w:docPartObj>
        <w:docPartGallery w:val="Page Numbers (Bottom of Page)"/>
        <w:docPartUnique/>
      </w:docPartObj>
    </w:sdtPr>
    <w:sdtContent>
      <w:p w:rsidR="00A112B1" w:rsidRDefault="00CD64F0">
        <w:pPr>
          <w:pStyle w:val="a7"/>
          <w:jc w:val="center"/>
        </w:pPr>
        <w:fldSimple w:instr=" PAGE   \* MERGEFORMAT ">
          <w:r w:rsidR="00720641" w:rsidRPr="00720641">
            <w:rPr>
              <w:rFonts w:cs="Calibri"/>
              <w:noProof/>
              <w:rtl/>
              <w:lang w:val="he-IL"/>
            </w:rPr>
            <w:t>1</w:t>
          </w:r>
        </w:fldSimple>
      </w:p>
    </w:sdtContent>
  </w:sdt>
  <w:p w:rsidR="00A112B1" w:rsidRDefault="00A112B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6A3" w:rsidRDefault="002F66A3" w:rsidP="00A112B1">
      <w:pPr>
        <w:spacing w:after="0" w:line="240" w:lineRule="auto"/>
      </w:pPr>
      <w:r>
        <w:separator/>
      </w:r>
    </w:p>
  </w:footnote>
  <w:footnote w:type="continuationSeparator" w:id="0">
    <w:p w:rsidR="002F66A3" w:rsidRDefault="002F66A3" w:rsidP="00A112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189"/>
    <w:rsid w:val="000277BE"/>
    <w:rsid w:val="002A518F"/>
    <w:rsid w:val="002F66A3"/>
    <w:rsid w:val="00464189"/>
    <w:rsid w:val="00720641"/>
    <w:rsid w:val="007B7F32"/>
    <w:rsid w:val="008213E6"/>
    <w:rsid w:val="0092557E"/>
    <w:rsid w:val="009951F5"/>
    <w:rsid w:val="009A02B4"/>
    <w:rsid w:val="00A112B1"/>
    <w:rsid w:val="00CD6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18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464189"/>
    <w:rPr>
      <w:color w:val="0000FF" w:themeColor="hyperlink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464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46418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112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semiHidden/>
    <w:rsid w:val="00A112B1"/>
  </w:style>
  <w:style w:type="paragraph" w:styleId="a7">
    <w:name w:val="footer"/>
    <w:basedOn w:val="a"/>
    <w:link w:val="a8"/>
    <w:uiPriority w:val="99"/>
    <w:unhideWhenUsed/>
    <w:rsid w:val="00A112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A112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esson_6.ppt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hw7XPMWjoyk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lesson_plan_6.doc" TargetMode="External"/><Relationship Id="rId11" Type="http://schemas.openxmlformats.org/officeDocument/2006/relationships/hyperlink" Target="https://sites.google.com/site/psoltsites/home/akhtbr-nfsk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sites.google.com/site/psoltsites/home/alahda/amthan-sf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youtube.com/watch?v=w6rOZjXi03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252</Words>
  <Characters>1262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jetway</dc:creator>
  <cp:lastModifiedBy>jetway</cp:lastModifiedBy>
  <cp:revision>5</cp:revision>
  <dcterms:created xsi:type="dcterms:W3CDTF">2013-04-21T21:15:00Z</dcterms:created>
  <dcterms:modified xsi:type="dcterms:W3CDTF">2013-04-22T06:48:00Z</dcterms:modified>
</cp:coreProperties>
</file>