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4C5D3" w:themeColor="background2" w:themeShade="E5">
    <v:background id="_x0000_s1025" o:bwmode="white" fillcolor="#e4c5d3 [2894]">
      <v:fill r:id="rId3" o:title="5%" color2="#cda3d6 [1941]" type="pattern"/>
    </v:background>
  </w:background>
  <w:body>
    <w:p w:rsidR="00122CB2" w:rsidRPr="00BE5BE6" w:rsidRDefault="00122CB2" w:rsidP="00122CB2">
      <w:pPr>
        <w:jc w:val="center"/>
        <w:rPr>
          <w:rFonts w:ascii="Monotype Corsiva" w:hAnsi="Monotype Corsiva" w:cs="Traditional Arabic"/>
          <w:b/>
          <w:bCs/>
          <w:color w:val="842F73" w:themeColor="text2" w:themeShade="BF"/>
          <w:sz w:val="36"/>
          <w:szCs w:val="36"/>
          <w:rtl/>
        </w:rPr>
      </w:pPr>
      <w:r w:rsidRPr="00BE5BE6">
        <w:rPr>
          <w:rFonts w:ascii="Monotype Corsiva" w:hAnsi="Monotype Corsiva" w:cs="Traditional Arabic" w:hint="cs"/>
          <w:b/>
          <w:bCs/>
          <w:color w:val="842F73" w:themeColor="text2" w:themeShade="BF"/>
          <w:sz w:val="36"/>
          <w:szCs w:val="36"/>
          <w:rtl/>
        </w:rPr>
        <w:t xml:space="preserve">رحلة مع الرقم 3 </w:t>
      </w:r>
    </w:p>
    <w:p w:rsidR="00B36B19" w:rsidRDefault="00122CB2" w:rsidP="00122CB2">
      <w:pPr>
        <w:jc w:val="center"/>
        <w:rPr>
          <w:rFonts w:ascii="Monotype Corsiva" w:hAnsi="Monotype Corsiva" w:cs="Arial"/>
          <w:b/>
          <w:bCs/>
          <w:color w:val="842F73" w:themeColor="text2" w:themeShade="BF"/>
          <w:sz w:val="36"/>
          <w:szCs w:val="36"/>
        </w:rPr>
      </w:pPr>
      <w:r w:rsidRPr="00BE5BE6">
        <w:rPr>
          <w:rFonts w:ascii="Monotype Corsiva" w:hAnsi="Monotype Corsiva" w:cs="Arial"/>
          <w:b/>
          <w:bCs/>
          <w:color w:val="842F73" w:themeColor="text2" w:themeShade="BF"/>
          <w:sz w:val="36"/>
          <w:szCs w:val="36"/>
          <w:lang w:bidi="he-IL"/>
        </w:rPr>
        <w:t xml:space="preserve">Trip </w:t>
      </w:r>
      <w:proofErr w:type="gramStart"/>
      <w:r w:rsidRPr="00BE5BE6">
        <w:rPr>
          <w:rFonts w:ascii="Monotype Corsiva" w:hAnsi="Monotype Corsiva" w:cs="Arial"/>
          <w:b/>
          <w:bCs/>
          <w:color w:val="842F73" w:themeColor="text2" w:themeShade="BF"/>
          <w:sz w:val="36"/>
          <w:szCs w:val="36"/>
          <w:lang w:bidi="he-IL"/>
        </w:rPr>
        <w:t>With</w:t>
      </w:r>
      <w:proofErr w:type="gramEnd"/>
      <w:r w:rsidRPr="00BE5BE6">
        <w:rPr>
          <w:rFonts w:ascii="Monotype Corsiva" w:hAnsi="Monotype Corsiva" w:cs="Arial"/>
          <w:b/>
          <w:bCs/>
          <w:color w:val="842F73" w:themeColor="text2" w:themeShade="BF"/>
          <w:sz w:val="36"/>
          <w:szCs w:val="36"/>
          <w:lang w:bidi="he-IL"/>
        </w:rPr>
        <w:t xml:space="preserve"> </w:t>
      </w:r>
      <w:r w:rsidRPr="00BE5BE6">
        <w:rPr>
          <w:rFonts w:ascii="Monotype Corsiva" w:hAnsi="Monotype Corsiva" w:cs="Arial"/>
          <w:b/>
          <w:bCs/>
          <w:color w:val="842F73" w:themeColor="text2" w:themeShade="BF"/>
          <w:sz w:val="36"/>
          <w:szCs w:val="36"/>
        </w:rPr>
        <w:t>Number 3</w:t>
      </w:r>
    </w:p>
    <w:p w:rsidR="00B9654D" w:rsidRDefault="00B9654D" w:rsidP="00122CB2">
      <w:pPr>
        <w:jc w:val="center"/>
        <w:rPr>
          <w:rFonts w:ascii="Monotype Corsiva" w:hAnsi="Monotype Corsiva" w:cs="Traditional Arabic"/>
          <w:b/>
          <w:bCs/>
          <w:color w:val="842F73" w:themeColor="text2" w:themeShade="BF"/>
          <w:sz w:val="32"/>
          <w:szCs w:val="32"/>
          <w:rtl/>
        </w:rPr>
      </w:pPr>
      <w:r w:rsidRPr="00B9654D">
        <w:rPr>
          <w:rFonts w:ascii="Monotype Corsiva" w:hAnsi="Monotype Corsiva" w:cs="Traditional Arabic" w:hint="cs"/>
          <w:b/>
          <w:bCs/>
          <w:color w:val="842F73" w:themeColor="text2" w:themeShade="BF"/>
          <w:sz w:val="32"/>
          <w:szCs w:val="32"/>
          <w:rtl/>
        </w:rPr>
        <w:t>إعداد حنان جبارين</w:t>
      </w:r>
    </w:p>
    <w:p w:rsidR="00B9654D" w:rsidRPr="00B9654D" w:rsidRDefault="00B9654D" w:rsidP="00122CB2">
      <w:pPr>
        <w:jc w:val="center"/>
        <w:rPr>
          <w:rFonts w:ascii="Monotype Corsiva" w:hAnsi="Monotype Corsiva" w:cs="Traditional Arabic"/>
          <w:b/>
          <w:bCs/>
          <w:color w:val="842F73" w:themeColor="text2" w:themeShade="BF"/>
          <w:sz w:val="32"/>
          <w:szCs w:val="32"/>
        </w:rPr>
      </w:pPr>
    </w:p>
    <w:p w:rsidR="00122CB2" w:rsidRDefault="00122CB2" w:rsidP="00BE5BE6">
      <w:pPr>
        <w:bidi/>
        <w:spacing w:after="0" w:line="240" w:lineRule="auto"/>
        <w:ind w:firstLine="720"/>
        <w:jc w:val="both"/>
        <w:rPr>
          <w:rFonts w:ascii="Arial" w:eastAsia="Times New Roman" w:hAnsi="Arial" w:cs="Traditional Arabic"/>
          <w:sz w:val="32"/>
          <w:szCs w:val="32"/>
          <w:rtl/>
        </w:rPr>
      </w:pPr>
      <w:r w:rsidRPr="00122CB2">
        <w:rPr>
          <w:rFonts w:ascii="Arial" w:eastAsia="Times New Roman" w:hAnsi="Arial" w:cs="Traditional Arabic" w:hint="cs"/>
          <w:sz w:val="32"/>
          <w:szCs w:val="32"/>
          <w:rtl/>
        </w:rPr>
        <w:t>في هذه القصة سأقوم بعرض كيفية تطور الكتابة واللفظ للرقم 3 مع إستعراض لأمثلة لأهمية الرقم 3 في حياة المسلمين، العبرانيين، والمسيحيين.</w:t>
      </w:r>
    </w:p>
    <w:p w:rsidR="00BE5BE6" w:rsidRDefault="00BE5BE6" w:rsidP="00BE5BE6">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وقع إختياري على الرقم 3 بناءً على ما شاهدته من أهمية لهذا الرقم في حياة الكثير من الشعوب حيث قدسه العبرانيون خصوصاً، كما وأن هذا الرقم يشكل شك</w:t>
      </w:r>
      <w:r w:rsidR="00780999">
        <w:rPr>
          <w:rFonts w:ascii="Arial" w:eastAsia="Times New Roman" w:hAnsi="Arial" w:cs="Traditional Arabic" w:hint="cs"/>
          <w:sz w:val="32"/>
          <w:szCs w:val="32"/>
          <w:rtl/>
        </w:rPr>
        <w:t>لاً هندسياً لمجموعات عديدة من ثلا</w:t>
      </w:r>
      <w:r>
        <w:rPr>
          <w:rFonts w:ascii="Arial" w:eastAsia="Times New Roman" w:hAnsi="Arial" w:cs="Traditional Arabic" w:hint="cs"/>
          <w:sz w:val="32"/>
          <w:szCs w:val="32"/>
          <w:rtl/>
        </w:rPr>
        <w:t>ثيات المصطلحات مثلاً: ثلاثية الكون- السماء، الارض والبحار.</w:t>
      </w:r>
    </w:p>
    <w:p w:rsidR="00BE5BE6" w:rsidRDefault="00BE5BE6" w:rsidP="00BE5BE6">
      <w:pPr>
        <w:bidi/>
        <w:spacing w:after="0" w:line="240" w:lineRule="auto"/>
        <w:jc w:val="both"/>
        <w:rPr>
          <w:rFonts w:ascii="Arial" w:eastAsia="Times New Roman" w:hAnsi="Arial" w:cs="Traditional Arabic"/>
          <w:sz w:val="32"/>
          <w:szCs w:val="32"/>
          <w:rtl/>
        </w:rPr>
      </w:pPr>
    </w:p>
    <w:p w:rsidR="00BE5BE6" w:rsidRDefault="00BE5BE6" w:rsidP="00BE5BE6">
      <w:pPr>
        <w:bidi/>
        <w:spacing w:after="0" w:line="240" w:lineRule="auto"/>
        <w:jc w:val="both"/>
        <w:rPr>
          <w:rFonts w:ascii="Arial" w:eastAsia="Times New Roman" w:hAnsi="Arial" w:cs="Traditional Arabic"/>
          <w:sz w:val="32"/>
          <w:szCs w:val="32"/>
          <w:rtl/>
        </w:rPr>
      </w:pPr>
      <w:r w:rsidRPr="00BE5BE6">
        <w:rPr>
          <w:rFonts w:ascii="Arial" w:eastAsia="Times New Roman" w:hAnsi="Arial" w:cs="Traditional Arabic" w:hint="cs"/>
          <w:sz w:val="32"/>
          <w:szCs w:val="32"/>
          <w:rtl/>
        </w:rPr>
        <w:t>في</w:t>
      </w:r>
      <w:r>
        <w:rPr>
          <w:rFonts w:ascii="Arial" w:eastAsia="Times New Roman" w:hAnsi="Arial" w:cs="Traditional Arabic" w:hint="cs"/>
          <w:sz w:val="32"/>
          <w:szCs w:val="32"/>
          <w:rtl/>
        </w:rPr>
        <w:t xml:space="preserve"> العربية ثلاثة، في العبرية شالوشا، في الارامية تالاشا، وفي السريانية تالاشا أيضاً.</w:t>
      </w:r>
    </w:p>
    <w:p w:rsidR="00BE5BE6" w:rsidRDefault="00276719" w:rsidP="00BE5BE6">
      <w:pPr>
        <w:bidi/>
        <w:spacing w:after="0" w:line="240" w:lineRule="auto"/>
        <w:jc w:val="both"/>
        <w:rPr>
          <w:rFonts w:ascii="Arial" w:eastAsia="Times New Roman" w:hAnsi="Arial" w:cs="Traditional Arabic"/>
          <w:sz w:val="32"/>
          <w:szCs w:val="32"/>
          <w:rtl/>
        </w:rPr>
      </w:pPr>
      <w:r w:rsidRPr="00276719">
        <w:rPr>
          <w:rFonts w:ascii="Arial" w:eastAsia="Times New Roman" w:hAnsi="Arial" w:cs="Traditional Arabic"/>
          <w:b/>
          <w:bCs/>
          <w:noProof/>
          <w:color w:val="874295" w:themeColor="accent2" w:themeShade="BF"/>
          <w:sz w:val="36"/>
          <w:szCs w:val="36"/>
          <w:rtl/>
        </w:rPr>
        <w:pict>
          <v:group id="_x0000_s1034" style="position:absolute;left:0;text-align:left;margin-left:145.5pt;margin-top:22.55pt;width:218.25pt;height:244.5pt;z-index:-251658240" coordorigin="3585,1530" coordsize="3660,4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3585;top:1530;width:3660;height:4545" fillcolor="#369" stroked="f">
              <v:shadow on="t" color="#b2b2b2" opacity="52429f" offset="3pt"/>
              <v:textpath style="font-family:&quot;Times New Roman&quot;;font-size:96pt;font-weight:bold;v-text-kern:t" trim="t" fitpath="t" string="3"/>
            </v:shape>
            <v:shape id="_x0000_s1036" type="#_x0000_t136" style="position:absolute;left:5355;top:4500;width:480;height:1020" fillcolor="#b2b2b2" strokecolor="#33c" strokeweight="1pt">
              <v:fill opacity=".5"/>
              <v:shadow on="t" color="#99f" offset="3pt"/>
              <v:textpath style="font-family:&quot;Arial Black&quot;;v-text-kern:t" trim="t" fitpath="t" string="3"/>
            </v:shape>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7" type="#_x0000_t172" style="position:absolute;left:6690;top:2700;width:405;height:930" fillcolor="black">
              <v:shadow color="#868686"/>
              <v:textpath style="font-family:&quot;AngsanaUPC&quot;;v-text-kern:t" trim="t" fitpath="t" string="3"/>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8" type="#_x0000_t144" style="position:absolute;left:4845;top:5130;width:435;height:555;rotation:-3032276fd" adj="9921270" fillcolor="black">
              <v:shadow color="#868686"/>
              <v:textpath style="font-family:&quot;AngsanaUPC&quot;" fitshape="t" trim="t" string="3"/>
            </v:shape>
            <v:shape id="_x0000_s1039" type="#_x0000_t136" style="position:absolute;left:4980;top:3015;width:360;height:615" fillcolor="#063" strokecolor="green">
              <v:fill r:id="rId8" o:title="Paper bag" type="tile"/>
              <v:shadow on="t" type="perspective" color="#c7dfd3" opacity="52429f" origin="-.5,-.5" offset="-26pt,-36pt" matrix="1.25,,,1.25"/>
              <v:textpath style="font-family:&quot;Times New Roman&quot;;v-text-kern:t" trim="t" fitpath="t" string="3"/>
            </v:shape>
            <v:shape id="_x0000_s1040" type="#_x0000_t136" style="position:absolute;left:3045;top:3465;width:2025;height:495;rotation:270" fillcolor="#369" stroked="f">
              <v:shadow on="t" color="#b2b2b2" opacity="52429f" offset="3pt"/>
              <v:textpath style="font-family:&quot;Times New Roman&quot;;v-text-kern:t" trim="t" fitpath="t" string="ثلاثة"/>
            </v:shape>
          </v:group>
        </w:pict>
      </w:r>
      <w:r w:rsidR="00BE5BE6">
        <w:rPr>
          <w:rFonts w:ascii="Arial" w:eastAsia="Times New Roman" w:hAnsi="Arial" w:cs="Traditional Arabic" w:hint="cs"/>
          <w:sz w:val="32"/>
          <w:szCs w:val="32"/>
          <w:rtl/>
        </w:rPr>
        <w:t>وهي جميعها متشابهة في اللفظ.</w:t>
      </w:r>
    </w:p>
    <w:p w:rsidR="00BE5BE6" w:rsidRDefault="00BE5BE6" w:rsidP="00BE5BE6">
      <w:pPr>
        <w:bidi/>
        <w:spacing w:after="0" w:line="240" w:lineRule="auto"/>
        <w:jc w:val="both"/>
        <w:rPr>
          <w:rFonts w:ascii="Arial" w:eastAsia="Times New Roman" w:hAnsi="Arial" w:cs="Traditional Arabic"/>
          <w:b/>
          <w:bCs/>
          <w:color w:val="874295" w:themeColor="accent2" w:themeShade="BF"/>
          <w:sz w:val="36"/>
          <w:szCs w:val="36"/>
          <w:rtl/>
        </w:rPr>
      </w:pPr>
    </w:p>
    <w:p w:rsidR="00B9654D" w:rsidRDefault="00B9654D" w:rsidP="00B9654D">
      <w:pPr>
        <w:bidi/>
        <w:spacing w:after="0" w:line="240" w:lineRule="auto"/>
        <w:jc w:val="both"/>
        <w:rPr>
          <w:rFonts w:ascii="Arial" w:eastAsia="Times New Roman" w:hAnsi="Arial" w:cs="Traditional Arabic"/>
          <w:b/>
          <w:bCs/>
          <w:color w:val="874295" w:themeColor="accent2" w:themeShade="BF"/>
          <w:sz w:val="36"/>
          <w:szCs w:val="36"/>
          <w:rtl/>
        </w:rPr>
      </w:pPr>
    </w:p>
    <w:p w:rsidR="00B9654D" w:rsidRDefault="00B9654D" w:rsidP="00B9654D">
      <w:pPr>
        <w:bidi/>
        <w:spacing w:after="0" w:line="240" w:lineRule="auto"/>
        <w:jc w:val="both"/>
        <w:rPr>
          <w:rFonts w:ascii="Arial" w:eastAsia="Times New Roman" w:hAnsi="Arial" w:cs="Traditional Arabic"/>
          <w:b/>
          <w:bCs/>
          <w:color w:val="874295" w:themeColor="accent2" w:themeShade="BF"/>
          <w:sz w:val="36"/>
          <w:szCs w:val="36"/>
          <w:rtl/>
        </w:rPr>
      </w:pPr>
    </w:p>
    <w:p w:rsidR="00B9654D" w:rsidRDefault="00B9654D" w:rsidP="00B9654D">
      <w:pPr>
        <w:bidi/>
        <w:spacing w:after="0" w:line="240" w:lineRule="auto"/>
        <w:jc w:val="both"/>
        <w:rPr>
          <w:rFonts w:ascii="Arial" w:eastAsia="Times New Roman" w:hAnsi="Arial" w:cs="Traditional Arabic"/>
          <w:b/>
          <w:bCs/>
          <w:color w:val="874295" w:themeColor="accent2" w:themeShade="BF"/>
          <w:sz w:val="36"/>
          <w:szCs w:val="36"/>
          <w:rtl/>
        </w:rPr>
      </w:pPr>
    </w:p>
    <w:p w:rsidR="00B9654D" w:rsidRDefault="00B9654D" w:rsidP="00B9654D">
      <w:pPr>
        <w:bidi/>
        <w:spacing w:after="0" w:line="240" w:lineRule="auto"/>
        <w:jc w:val="both"/>
        <w:rPr>
          <w:rFonts w:ascii="Arial" w:eastAsia="Times New Roman" w:hAnsi="Arial" w:cs="Traditional Arabic"/>
          <w:b/>
          <w:bCs/>
          <w:color w:val="874295" w:themeColor="accent2" w:themeShade="BF"/>
          <w:sz w:val="36"/>
          <w:szCs w:val="36"/>
          <w:rtl/>
        </w:rPr>
      </w:pPr>
    </w:p>
    <w:p w:rsidR="00B9654D" w:rsidRDefault="00B9654D" w:rsidP="00B9654D">
      <w:pPr>
        <w:bidi/>
        <w:spacing w:after="0" w:line="240" w:lineRule="auto"/>
        <w:jc w:val="both"/>
        <w:rPr>
          <w:rFonts w:ascii="Arial" w:eastAsia="Times New Roman" w:hAnsi="Arial" w:cs="Traditional Arabic"/>
          <w:b/>
          <w:bCs/>
          <w:color w:val="874295" w:themeColor="accent2" w:themeShade="BF"/>
          <w:sz w:val="36"/>
          <w:szCs w:val="36"/>
          <w:rtl/>
        </w:rPr>
      </w:pPr>
    </w:p>
    <w:p w:rsidR="00B9654D" w:rsidRDefault="00B9654D" w:rsidP="00B9654D">
      <w:pPr>
        <w:bidi/>
        <w:spacing w:after="0" w:line="240" w:lineRule="auto"/>
        <w:jc w:val="both"/>
        <w:rPr>
          <w:rFonts w:ascii="Arial" w:eastAsia="Times New Roman" w:hAnsi="Arial" w:cs="Traditional Arabic"/>
          <w:b/>
          <w:bCs/>
          <w:color w:val="874295" w:themeColor="accent2" w:themeShade="BF"/>
          <w:sz w:val="36"/>
          <w:szCs w:val="36"/>
          <w:rtl/>
        </w:rPr>
      </w:pPr>
    </w:p>
    <w:p w:rsidR="00B9654D" w:rsidRDefault="00B9654D" w:rsidP="002D6508">
      <w:pPr>
        <w:bidi/>
        <w:spacing w:after="0" w:line="240" w:lineRule="auto"/>
        <w:jc w:val="both"/>
        <w:rPr>
          <w:rFonts w:ascii="Arial" w:eastAsia="Times New Roman" w:hAnsi="Arial" w:cs="Traditional Arabic"/>
          <w:color w:val="874295" w:themeColor="accent2" w:themeShade="BF"/>
          <w:sz w:val="36"/>
          <w:szCs w:val="36"/>
          <w:rtl/>
        </w:rPr>
      </w:pPr>
    </w:p>
    <w:p w:rsidR="00B9654D" w:rsidRDefault="00B9654D" w:rsidP="00B9654D">
      <w:pPr>
        <w:bidi/>
        <w:spacing w:after="0" w:line="240" w:lineRule="auto"/>
        <w:jc w:val="both"/>
        <w:rPr>
          <w:rFonts w:ascii="Arial" w:eastAsia="Times New Roman" w:hAnsi="Arial" w:cs="Traditional Arabic"/>
          <w:color w:val="874295" w:themeColor="accent2" w:themeShade="BF"/>
          <w:sz w:val="36"/>
          <w:szCs w:val="36"/>
          <w:rtl/>
        </w:rPr>
      </w:pPr>
    </w:p>
    <w:p w:rsidR="00B9654D" w:rsidRDefault="00B9654D" w:rsidP="00B9654D">
      <w:pPr>
        <w:bidi/>
        <w:spacing w:after="0" w:line="240" w:lineRule="auto"/>
        <w:jc w:val="both"/>
        <w:rPr>
          <w:rFonts w:ascii="Arial" w:eastAsia="Times New Roman" w:hAnsi="Arial" w:cs="Traditional Arabic"/>
          <w:color w:val="874295" w:themeColor="accent2" w:themeShade="BF"/>
          <w:sz w:val="36"/>
          <w:szCs w:val="36"/>
          <w:rtl/>
        </w:rPr>
      </w:pPr>
    </w:p>
    <w:p w:rsidR="00B9654D" w:rsidRDefault="00B9654D" w:rsidP="00B9654D">
      <w:pPr>
        <w:bidi/>
        <w:spacing w:after="0" w:line="240" w:lineRule="auto"/>
        <w:jc w:val="both"/>
        <w:rPr>
          <w:rFonts w:ascii="Arial" w:eastAsia="Times New Roman" w:hAnsi="Arial" w:cs="Traditional Arabic"/>
          <w:color w:val="874295" w:themeColor="accent2" w:themeShade="BF"/>
          <w:sz w:val="36"/>
          <w:szCs w:val="36"/>
          <w:rtl/>
        </w:rPr>
      </w:pPr>
    </w:p>
    <w:p w:rsidR="002D6508" w:rsidRPr="002D6508" w:rsidRDefault="002D6508" w:rsidP="00B9654D">
      <w:pPr>
        <w:bidi/>
        <w:spacing w:after="0" w:line="240" w:lineRule="auto"/>
        <w:jc w:val="both"/>
        <w:rPr>
          <w:rFonts w:ascii="Arial" w:eastAsia="Times New Roman" w:hAnsi="Arial" w:cs="Traditional Arabic"/>
          <w:color w:val="874295" w:themeColor="accent2" w:themeShade="BF"/>
          <w:sz w:val="36"/>
          <w:szCs w:val="36"/>
          <w:rtl/>
        </w:rPr>
      </w:pPr>
      <w:r w:rsidRPr="002D6508">
        <w:rPr>
          <w:rFonts w:ascii="Arial" w:eastAsia="Times New Roman" w:hAnsi="Arial" w:cs="Traditional Arabic" w:hint="cs"/>
          <w:color w:val="874295" w:themeColor="accent2" w:themeShade="BF"/>
          <w:sz w:val="36"/>
          <w:szCs w:val="36"/>
          <w:rtl/>
        </w:rPr>
        <w:lastRenderedPageBreak/>
        <w:t>رحلتنا اليوم ستبدأ من شبه الجزيرة العربية وسنكون في رحلة حول العالم.</w:t>
      </w:r>
    </w:p>
    <w:p w:rsidR="002D6508" w:rsidRDefault="002D6508" w:rsidP="002D6508">
      <w:pPr>
        <w:bidi/>
        <w:spacing w:after="0" w:line="240" w:lineRule="auto"/>
        <w:jc w:val="both"/>
        <w:rPr>
          <w:rFonts w:ascii="Arial" w:eastAsia="Times New Roman" w:hAnsi="Arial" w:cs="Traditional Arabic"/>
          <w:b/>
          <w:bCs/>
          <w:color w:val="874295" w:themeColor="accent2" w:themeShade="BF"/>
          <w:sz w:val="32"/>
          <w:szCs w:val="32"/>
          <w:rtl/>
        </w:rPr>
      </w:pPr>
      <w:r w:rsidRPr="002D6508">
        <w:rPr>
          <w:rFonts w:ascii="Arial" w:eastAsia="Times New Roman" w:hAnsi="Arial" w:cs="Traditional Arabic" w:hint="cs"/>
          <w:b/>
          <w:bCs/>
          <w:color w:val="874295" w:themeColor="accent2" w:themeShade="BF"/>
          <w:sz w:val="32"/>
          <w:szCs w:val="32"/>
          <w:rtl/>
        </w:rPr>
        <w:t>والان أرجو منك سيدي القارئ أن تجلس في مكانك وتربط حزامك لكي نتمكن من الإقلاع...</w:t>
      </w:r>
    </w:p>
    <w:p w:rsidR="002D6508" w:rsidRDefault="002D6508" w:rsidP="002D6508">
      <w:pPr>
        <w:bidi/>
        <w:spacing w:after="0" w:line="240" w:lineRule="auto"/>
        <w:jc w:val="both"/>
        <w:rPr>
          <w:rFonts w:ascii="Arial" w:eastAsia="Times New Roman" w:hAnsi="Arial" w:cs="Traditional Arabic"/>
          <w:b/>
          <w:bCs/>
          <w:color w:val="874295" w:themeColor="accent2" w:themeShade="BF"/>
          <w:sz w:val="32"/>
          <w:szCs w:val="32"/>
          <w:rtl/>
        </w:rPr>
      </w:pPr>
      <w:r>
        <w:rPr>
          <w:rFonts w:ascii="Arial" w:eastAsia="Times New Roman" w:hAnsi="Arial" w:cs="Traditional Arabic" w:hint="cs"/>
          <w:b/>
          <w:bCs/>
          <w:color w:val="874295" w:themeColor="accent2" w:themeShade="BF"/>
          <w:sz w:val="32"/>
          <w:szCs w:val="32"/>
          <w:rtl/>
        </w:rPr>
        <w:t>والان ستقلع الطائرة، ثلاثة، إثنان، واحد،</w:t>
      </w:r>
      <w:r w:rsidR="00780999">
        <w:rPr>
          <w:rFonts w:ascii="Arial" w:eastAsia="Times New Roman" w:hAnsi="Arial" w:cs="Traditional Arabic" w:hint="cs"/>
          <w:b/>
          <w:bCs/>
          <w:color w:val="874295" w:themeColor="accent2" w:themeShade="BF"/>
          <w:sz w:val="32"/>
          <w:szCs w:val="32"/>
          <w:rtl/>
        </w:rPr>
        <w:t>...</w:t>
      </w:r>
      <w:r>
        <w:rPr>
          <w:rFonts w:ascii="Arial" w:eastAsia="Times New Roman" w:hAnsi="Arial" w:cs="Traditional Arabic" w:hint="cs"/>
          <w:b/>
          <w:bCs/>
          <w:color w:val="874295" w:themeColor="accent2" w:themeShade="BF"/>
          <w:sz w:val="32"/>
          <w:szCs w:val="32"/>
          <w:rtl/>
        </w:rPr>
        <w:t xml:space="preserve"> إنطلاق.....</w:t>
      </w:r>
    </w:p>
    <w:p w:rsidR="002D6508" w:rsidRPr="002D6508" w:rsidRDefault="002D6508" w:rsidP="002D6508">
      <w:pPr>
        <w:bidi/>
        <w:spacing w:after="0" w:line="240" w:lineRule="auto"/>
        <w:jc w:val="both"/>
        <w:rPr>
          <w:rFonts w:ascii="Arial" w:eastAsia="Times New Roman" w:hAnsi="Arial" w:cs="Traditional Arabic"/>
          <w:b/>
          <w:bCs/>
          <w:color w:val="874295" w:themeColor="accent2" w:themeShade="BF"/>
          <w:sz w:val="32"/>
          <w:szCs w:val="32"/>
          <w:rtl/>
        </w:rPr>
      </w:pPr>
    </w:p>
    <w:p w:rsidR="00BE5BE6" w:rsidRPr="00BE5BE6" w:rsidRDefault="00BE5BE6" w:rsidP="008644DE">
      <w:pPr>
        <w:bidi/>
        <w:spacing w:after="0" w:line="240" w:lineRule="auto"/>
        <w:jc w:val="both"/>
        <w:rPr>
          <w:rFonts w:ascii="Arial" w:eastAsia="Times New Roman" w:hAnsi="Arial" w:cs="Traditional Arabic"/>
          <w:b/>
          <w:bCs/>
          <w:color w:val="874295" w:themeColor="accent2" w:themeShade="BF"/>
          <w:sz w:val="36"/>
          <w:szCs w:val="36"/>
        </w:rPr>
      </w:pPr>
      <w:r w:rsidRPr="00BE5BE6">
        <w:rPr>
          <w:rFonts w:ascii="Arial" w:eastAsia="Times New Roman" w:hAnsi="Arial" w:cs="Traditional Arabic"/>
          <w:b/>
          <w:bCs/>
          <w:color w:val="874295" w:themeColor="accent2" w:themeShade="BF"/>
          <w:sz w:val="36"/>
          <w:szCs w:val="36"/>
          <w:rtl/>
        </w:rPr>
        <w:t>كيف انتقل ال</w:t>
      </w:r>
      <w:r w:rsidR="008644DE">
        <w:rPr>
          <w:rFonts w:ascii="Arial" w:eastAsia="Times New Roman" w:hAnsi="Arial" w:cs="Traditional Arabic" w:hint="cs"/>
          <w:b/>
          <w:bCs/>
          <w:color w:val="874295" w:themeColor="accent2" w:themeShade="BF"/>
          <w:sz w:val="36"/>
          <w:szCs w:val="36"/>
          <w:rtl/>
        </w:rPr>
        <w:t>رقم</w:t>
      </w:r>
      <w:r w:rsidRPr="00BE5BE6">
        <w:rPr>
          <w:rFonts w:ascii="Arial" w:eastAsia="Times New Roman" w:hAnsi="Arial" w:cs="Traditional Arabic"/>
          <w:b/>
          <w:bCs/>
          <w:color w:val="874295" w:themeColor="accent2" w:themeShade="BF"/>
          <w:sz w:val="36"/>
          <w:szCs w:val="36"/>
          <w:rtl/>
        </w:rPr>
        <w:t xml:space="preserve"> ( 3 ) من شبه الجزيرة العربية إلى لغات العالم</w:t>
      </w:r>
      <w:r w:rsidRPr="00BE5BE6">
        <w:rPr>
          <w:rFonts w:ascii="Arial" w:eastAsia="Times New Roman" w:hAnsi="Arial" w:cs="Traditional Arabic"/>
          <w:b/>
          <w:bCs/>
          <w:color w:val="874295" w:themeColor="accent2" w:themeShade="BF"/>
          <w:sz w:val="36"/>
          <w:szCs w:val="36"/>
        </w:rPr>
        <w:t xml:space="preserve"> </w:t>
      </w:r>
      <w:r w:rsidRPr="00BE5BE6">
        <w:rPr>
          <w:rFonts w:ascii="Arial" w:eastAsia="Times New Roman" w:hAnsi="Arial" w:cs="Traditional Arabic"/>
          <w:b/>
          <w:bCs/>
          <w:color w:val="874295" w:themeColor="accent2" w:themeShade="BF"/>
          <w:sz w:val="36"/>
          <w:szCs w:val="36"/>
          <w:rtl/>
        </w:rPr>
        <w:t>؟؟؟</w:t>
      </w:r>
      <w:r w:rsidRPr="00BE5BE6">
        <w:rPr>
          <w:rFonts w:ascii="Arial" w:eastAsia="Times New Roman" w:hAnsi="Arial" w:cs="Traditional Arabic"/>
          <w:b/>
          <w:bCs/>
          <w:color w:val="874295" w:themeColor="accent2" w:themeShade="BF"/>
          <w:sz w:val="36"/>
          <w:szCs w:val="36"/>
        </w:rPr>
        <w:t xml:space="preserve"> </w:t>
      </w:r>
    </w:p>
    <w:p w:rsidR="00122CB2" w:rsidRDefault="002D6508" w:rsidP="002D6508">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 xml:space="preserve">تطور الفكر العربي عن الساميين مبتدئاً بالواحد الذي رمزوا له بخط عمودي (1)، ونشأت فكرة الإثنين عند الرومانيين من فكرة الطي والكي </w:t>
      </w:r>
      <w:r w:rsidR="00337E45">
        <w:rPr>
          <w:rFonts w:ascii="Arial" w:eastAsia="Times New Roman" w:hAnsi="Arial" w:cs="Traditional Arabic" w:hint="cs"/>
          <w:sz w:val="32"/>
          <w:szCs w:val="32"/>
          <w:rtl/>
        </w:rPr>
        <w:t>والمضاعفا</w:t>
      </w:r>
      <w:r>
        <w:rPr>
          <w:rFonts w:ascii="Arial" w:eastAsia="Times New Roman" w:hAnsi="Arial" w:cs="Traditional Arabic" w:hint="cs"/>
          <w:sz w:val="32"/>
          <w:szCs w:val="32"/>
          <w:rtl/>
        </w:rPr>
        <w:t>ن فكتبت هكذا: (11) أما الثلاثة فعند الساميين كتبت (</w:t>
      </w:r>
      <w:r w:rsidRPr="002D6508">
        <w:rPr>
          <w:rFonts w:ascii="Arial" w:eastAsia="Times New Roman" w:hAnsi="Arial" w:cs="Traditional Arabic"/>
          <w:position w:val="-4"/>
          <w:sz w:val="32"/>
          <w:szCs w:val="32"/>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pt" o:ole="">
            <v:imagedata r:id="rId9" o:title=""/>
          </v:shape>
          <o:OLEObject Type="Embed" ProgID="Equation.3" ShapeID="_x0000_i1025" DrawAspect="Content" ObjectID="_1305815415" r:id="rId10"/>
        </w:object>
      </w:r>
      <w:r>
        <w:rPr>
          <w:rFonts w:ascii="Arial" w:eastAsia="Times New Roman" w:hAnsi="Arial" w:cs="Traditional Arabic" w:hint="cs"/>
          <w:sz w:val="32"/>
          <w:szCs w:val="32"/>
          <w:rtl/>
        </w:rPr>
        <w:t>11) وعند الرومانيين هكذا (111)</w:t>
      </w:r>
      <w:r w:rsidR="00495D22">
        <w:rPr>
          <w:rFonts w:ascii="Arial" w:eastAsia="Times New Roman" w:hAnsi="Arial" w:cs="Traditional Arabic" w:hint="cs"/>
          <w:sz w:val="32"/>
          <w:szCs w:val="32"/>
          <w:rtl/>
        </w:rPr>
        <w:t>.</w:t>
      </w:r>
    </w:p>
    <w:p w:rsidR="00470AA4" w:rsidRDefault="00495D22" w:rsidP="00470AA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أنظروا صورة الشعوب السابقة</w:t>
      </w:r>
      <w:r w:rsidR="00470AA4">
        <w:rPr>
          <w:rFonts w:ascii="Arial" w:eastAsia="Times New Roman" w:hAnsi="Arial" w:cs="Traditional Arabic" w:hint="cs"/>
          <w:sz w:val="32"/>
          <w:szCs w:val="32"/>
          <w:rtl/>
        </w:rPr>
        <w:t>،</w:t>
      </w:r>
      <w:r>
        <w:rPr>
          <w:rFonts w:ascii="Arial" w:eastAsia="Times New Roman" w:hAnsi="Arial" w:cs="Traditional Arabic" w:hint="cs"/>
          <w:sz w:val="32"/>
          <w:szCs w:val="32"/>
          <w:rtl/>
        </w:rPr>
        <w:t xml:space="preserve"> إن كتابتها للرقمين إثنين وثلاث</w:t>
      </w:r>
      <w:r w:rsidR="00470AA4">
        <w:rPr>
          <w:rFonts w:ascii="Arial" w:eastAsia="Times New Roman" w:hAnsi="Arial" w:cs="Traditional Arabic" w:hint="cs"/>
          <w:sz w:val="32"/>
          <w:szCs w:val="32"/>
          <w:rtl/>
        </w:rPr>
        <w:t>ة تدل على العرمة والكومة والتلة، وهذا الفهم يأتي من طريقتهم لكتابة الرقم 3 كرقم، وأريد الان إثبات ذات الشيئ عن طريق الكتابة اللغوية للرقم 3.</w:t>
      </w:r>
    </w:p>
    <w:p w:rsidR="00470AA4" w:rsidRPr="00BE5BE6" w:rsidRDefault="00470AA4" w:rsidP="00470AA4">
      <w:pPr>
        <w:bidi/>
        <w:spacing w:after="0" w:line="240" w:lineRule="auto"/>
        <w:jc w:val="both"/>
        <w:rPr>
          <w:rFonts w:ascii="Arial" w:eastAsia="Times New Roman" w:hAnsi="Arial" w:cs="Traditional Arabic"/>
          <w:sz w:val="32"/>
          <w:szCs w:val="32"/>
        </w:rPr>
      </w:pPr>
      <w:r>
        <w:rPr>
          <w:rFonts w:ascii="Arial" w:eastAsia="Times New Roman" w:hAnsi="Arial" w:cs="Traditional Arabic" w:hint="cs"/>
          <w:sz w:val="32"/>
          <w:szCs w:val="32"/>
          <w:rtl/>
        </w:rPr>
        <w:t>ثل|اثة</w:t>
      </w:r>
    </w:p>
    <w:p w:rsidR="00470AA4" w:rsidRDefault="00470AA4" w:rsidP="00470AA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ثل أو شل وعن متن الطائرة أنظروا عليها عند الاراميون (تل) وهي كلمة تعني العرمة والكومة والتلة والكثرة فقد ذكر الثل في القران الكريم (ثلة من الأولين وقليل من الاخرين).</w:t>
      </w:r>
    </w:p>
    <w:p w:rsidR="00122CB2" w:rsidRDefault="00470AA4" w:rsidP="00C6043A">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نعم، نعم، نعم... سمعتك سيدي سأجيبك على سؤالك خلال الرحلة فلن ت</w:t>
      </w:r>
      <w:r w:rsidR="00C6043A">
        <w:rPr>
          <w:rFonts w:ascii="Arial" w:eastAsia="Times New Roman" w:hAnsi="Arial" w:cs="Traditional Arabic" w:hint="cs"/>
          <w:sz w:val="32"/>
          <w:szCs w:val="32"/>
          <w:rtl/>
        </w:rPr>
        <w:t>نـ</w:t>
      </w:r>
      <w:r>
        <w:rPr>
          <w:rFonts w:ascii="Arial" w:eastAsia="Times New Roman" w:hAnsi="Arial" w:cs="Traditional Arabic" w:hint="cs"/>
          <w:sz w:val="32"/>
          <w:szCs w:val="32"/>
          <w:rtl/>
        </w:rPr>
        <w:t>زل من الطائرة ق</w:t>
      </w:r>
      <w:r w:rsidR="00C6043A">
        <w:rPr>
          <w:rFonts w:ascii="Arial" w:eastAsia="Times New Roman" w:hAnsi="Arial" w:cs="Traditional Arabic" w:hint="cs"/>
          <w:sz w:val="32"/>
          <w:szCs w:val="32"/>
          <w:rtl/>
        </w:rPr>
        <w:t>بل أن أجيبك على سؤالك، فأنت تسأ</w:t>
      </w:r>
      <w:r>
        <w:rPr>
          <w:rFonts w:ascii="Arial" w:eastAsia="Times New Roman" w:hAnsi="Arial" w:cs="Traditional Arabic" w:hint="cs"/>
          <w:sz w:val="32"/>
          <w:szCs w:val="32"/>
          <w:rtl/>
        </w:rPr>
        <w:t>ل وتتعجب وتقول "لكن كيف تطور الجذر ثل حتى أصبح ثلث أو ثلاثة؟".</w:t>
      </w:r>
    </w:p>
    <w:p w:rsidR="00470AA4" w:rsidRDefault="00470AA4" w:rsidP="00C6043A">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 xml:space="preserve">الثاء الثانية في ثلث جائت للمبالغة والتكثير فأنت مثلاً سيدي تعرف كيف يتكلم اللبنانيون مثلاً فيقولون "فرفح قلبي" بزيادة فاء في فرح بدلا عن </w:t>
      </w:r>
      <w:r w:rsidR="00C6043A">
        <w:rPr>
          <w:rFonts w:ascii="Arial" w:eastAsia="Times New Roman" w:hAnsi="Arial" w:cs="Traditional Arabic" w:hint="cs"/>
          <w:sz w:val="32"/>
          <w:szCs w:val="32"/>
          <w:rtl/>
        </w:rPr>
        <w:t>"</w:t>
      </w:r>
      <w:r>
        <w:rPr>
          <w:rFonts w:ascii="Arial" w:eastAsia="Times New Roman" w:hAnsi="Arial" w:cs="Traditional Arabic" w:hint="cs"/>
          <w:sz w:val="32"/>
          <w:szCs w:val="32"/>
          <w:rtl/>
        </w:rPr>
        <w:t>فرح قلبي</w:t>
      </w:r>
      <w:r w:rsidR="00C6043A">
        <w:rPr>
          <w:rFonts w:ascii="Arial" w:eastAsia="Times New Roman" w:hAnsi="Arial" w:cs="Traditional Arabic" w:hint="cs"/>
          <w:sz w:val="32"/>
          <w:szCs w:val="32"/>
          <w:rtl/>
        </w:rPr>
        <w:t>"</w:t>
      </w:r>
      <w:r>
        <w:rPr>
          <w:rFonts w:ascii="Arial" w:eastAsia="Times New Roman" w:hAnsi="Arial" w:cs="Traditional Arabic" w:hint="cs"/>
          <w:sz w:val="32"/>
          <w:szCs w:val="32"/>
          <w:rtl/>
        </w:rPr>
        <w:t xml:space="preserve"> للدلالة عن شدة الفرح ومن تطور الجذر ثل تكراره "ثل</w:t>
      </w:r>
      <w:r w:rsidR="004302BE">
        <w:rPr>
          <w:rFonts w:ascii="Arial" w:eastAsia="Times New Roman" w:hAnsi="Arial" w:cs="Traditional Arabic" w:hint="cs"/>
          <w:sz w:val="32"/>
          <w:szCs w:val="32"/>
          <w:rtl/>
        </w:rPr>
        <w:t xml:space="preserve"> </w:t>
      </w:r>
      <w:r w:rsidR="009D4304">
        <w:rPr>
          <w:rFonts w:ascii="Arial" w:eastAsia="Times New Roman" w:hAnsi="Arial" w:cs="Traditional Arabic" w:hint="cs"/>
          <w:sz w:val="32"/>
          <w:szCs w:val="32"/>
          <w:rtl/>
        </w:rPr>
        <w:t>ثل" ثم حذفت اللام الأ</w:t>
      </w:r>
      <w:r>
        <w:rPr>
          <w:rFonts w:ascii="Arial" w:eastAsia="Times New Roman" w:hAnsi="Arial" w:cs="Traditional Arabic" w:hint="cs"/>
          <w:sz w:val="32"/>
          <w:szCs w:val="32"/>
          <w:rtl/>
        </w:rPr>
        <w:t>خيرة لسهول</w:t>
      </w:r>
      <w:r w:rsidR="00C6043A">
        <w:rPr>
          <w:rFonts w:ascii="Arial" w:eastAsia="Times New Roman" w:hAnsi="Arial" w:cs="Traditional Arabic" w:hint="cs"/>
          <w:sz w:val="32"/>
          <w:szCs w:val="32"/>
          <w:rtl/>
        </w:rPr>
        <w:t>ه</w:t>
      </w:r>
      <w:r>
        <w:rPr>
          <w:rFonts w:ascii="Arial" w:eastAsia="Times New Roman" w:hAnsi="Arial" w:cs="Traditional Arabic" w:hint="cs"/>
          <w:sz w:val="32"/>
          <w:szCs w:val="32"/>
          <w:rtl/>
        </w:rPr>
        <w:t xml:space="preserve"> واقتصاد لغوي.</w:t>
      </w:r>
    </w:p>
    <w:p w:rsidR="00470AA4" w:rsidRPr="009D4304" w:rsidRDefault="00470AA4" w:rsidP="00470AA4">
      <w:pPr>
        <w:bidi/>
        <w:spacing w:after="0" w:line="240" w:lineRule="auto"/>
        <w:jc w:val="both"/>
        <w:rPr>
          <w:rFonts w:ascii="Arial" w:eastAsia="Times New Roman" w:hAnsi="Arial" w:cs="Traditional Arabic"/>
          <w:b/>
          <w:bCs/>
          <w:sz w:val="32"/>
          <w:szCs w:val="32"/>
          <w:rtl/>
        </w:rPr>
      </w:pPr>
      <w:r w:rsidRPr="009D4304">
        <w:rPr>
          <w:rFonts w:ascii="Arial" w:eastAsia="Times New Roman" w:hAnsi="Arial" w:cs="Traditional Arabic" w:hint="cs"/>
          <w:b/>
          <w:bCs/>
          <w:sz w:val="32"/>
          <w:szCs w:val="32"/>
          <w:rtl/>
        </w:rPr>
        <w:t>وأريد أن اح</w:t>
      </w:r>
      <w:r w:rsidR="002F2827" w:rsidRPr="009D4304">
        <w:rPr>
          <w:rFonts w:ascii="Arial" w:eastAsia="Times New Roman" w:hAnsi="Arial" w:cs="Traditional Arabic" w:hint="cs"/>
          <w:b/>
          <w:bCs/>
          <w:sz w:val="32"/>
          <w:szCs w:val="32"/>
          <w:rtl/>
        </w:rPr>
        <w:t>كي لكم الان اعزائي على متن الطائ</w:t>
      </w:r>
      <w:r w:rsidRPr="009D4304">
        <w:rPr>
          <w:rFonts w:ascii="Arial" w:eastAsia="Times New Roman" w:hAnsi="Arial" w:cs="Traditional Arabic" w:hint="cs"/>
          <w:b/>
          <w:bCs/>
          <w:sz w:val="32"/>
          <w:szCs w:val="32"/>
          <w:rtl/>
        </w:rPr>
        <w:t>رة رحلة الرقم 3 بين العربية القديمة ولهجاتها....</w:t>
      </w:r>
    </w:p>
    <w:p w:rsidR="004302BE" w:rsidRDefault="00470AA4" w:rsidP="00470AA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w:t>
      </w:r>
      <w:r w:rsidRPr="00470AA4">
        <w:rPr>
          <w:rFonts w:ascii="Arial" w:eastAsia="Times New Roman" w:hAnsi="Arial" w:cs="Traditional Arabic" w:hint="cs"/>
          <w:sz w:val="32"/>
          <w:szCs w:val="32"/>
          <w:rtl/>
        </w:rPr>
        <w:t>يحكى أن الرقم 3 كتب في الجبالية على الشكل (شُ2ل</w:t>
      </w:r>
      <w:r w:rsidRPr="00470AA4">
        <w:rPr>
          <w:rFonts w:ascii="Arial" w:eastAsia="Times New Roman" w:hAnsi="Arial" w:cs="Traditional Arabic"/>
          <w:sz w:val="32"/>
          <w:szCs w:val="32"/>
          <w:lang w:bidi="he-IL"/>
        </w:rPr>
        <w:t>x</w:t>
      </w:r>
      <w:r w:rsidRPr="00470AA4">
        <w:rPr>
          <w:rFonts w:ascii="Arial" w:eastAsia="Times New Roman" w:hAnsi="Arial" w:cs="Traditional Arabic" w:hint="cs"/>
          <w:sz w:val="32"/>
          <w:szCs w:val="32"/>
          <w:rtl/>
        </w:rPr>
        <w:t>ثْ ِت)</w:t>
      </w:r>
      <w:r w:rsidR="002F2827">
        <w:rPr>
          <w:rFonts w:ascii="Arial" w:eastAsia="Times New Roman" w:hAnsi="Arial" w:cs="Traditional Arabic" w:hint="cs"/>
          <w:sz w:val="32"/>
          <w:szCs w:val="32"/>
          <w:rtl/>
        </w:rPr>
        <w:t xml:space="preserve">، (شْ2ه ل ِْث)، لكن حرف اللام فيها مدغماً بحيث لا يكاد السامع أن يتبين أنها تنطق بجلاء في (ش2ه لْ ث) وقد </w:t>
      </w:r>
      <w:r w:rsidR="004302BE">
        <w:rPr>
          <w:rFonts w:ascii="Arial" w:eastAsia="Times New Roman" w:hAnsi="Arial" w:cs="Traditional Arabic" w:hint="cs"/>
          <w:sz w:val="32"/>
          <w:szCs w:val="32"/>
          <w:rtl/>
        </w:rPr>
        <w:t>تدغم اللام في حالة المذكر الى درجة اقترابها من الغين في المهرية، وتظهر بوضوح في حالة التأنيث (ش2ل ث ِْت) (ش2ه ل ث)، وفي ا</w:t>
      </w:r>
      <w:r w:rsidR="009D4304">
        <w:rPr>
          <w:rFonts w:ascii="Arial" w:eastAsia="Times New Roman" w:hAnsi="Arial" w:cs="Traditional Arabic" w:hint="cs"/>
          <w:sz w:val="32"/>
          <w:szCs w:val="32"/>
          <w:rtl/>
        </w:rPr>
        <w:t>لسبئية ت</w:t>
      </w:r>
      <w:r w:rsidR="004302BE">
        <w:rPr>
          <w:rFonts w:ascii="Arial" w:eastAsia="Times New Roman" w:hAnsi="Arial" w:cs="Traditional Arabic" w:hint="cs"/>
          <w:sz w:val="32"/>
          <w:szCs w:val="32"/>
          <w:rtl/>
        </w:rPr>
        <w:t>رد في النقوش (ش2ل ث ت) (ش ل ث).</w:t>
      </w:r>
    </w:p>
    <w:p w:rsidR="00470AA4" w:rsidRDefault="004302BE" w:rsidP="004302BE">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وهكذا كانت تكتب في المساند السبئية القديمة وكذلك المساند الحضرميه (ترونها في حضرموت) والمساند القتبانية، أما في المساند السبئية الحديثة فنرى أن الثاء حلت محل الشين2</w:t>
      </w:r>
      <w:r w:rsidR="00470AA4">
        <w:rPr>
          <w:rFonts w:ascii="Arial" w:eastAsia="Times New Roman" w:hAnsi="Arial" w:cs="Traditional Arabic" w:hint="cs"/>
          <w:sz w:val="32"/>
          <w:szCs w:val="32"/>
          <w:rtl/>
        </w:rPr>
        <w:t xml:space="preserve"> </w:t>
      </w:r>
      <w:r>
        <w:rPr>
          <w:rFonts w:ascii="Arial" w:eastAsia="Times New Roman" w:hAnsi="Arial" w:cs="Traditional Arabic" w:hint="cs"/>
          <w:sz w:val="32"/>
          <w:szCs w:val="32"/>
          <w:rtl/>
        </w:rPr>
        <w:t>الجانبية فأصبحت (ث ل ث ت) (ث ل ث).</w:t>
      </w:r>
    </w:p>
    <w:p w:rsidR="00286F90" w:rsidRDefault="00286F90" w:rsidP="004302BE">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lastRenderedPageBreak/>
        <w:t>ومن هنا نلاحظ إقتراب نطق العدد ثلاثة في المساند الحديثة العهد من تطور الفصحى ومن النطق الذي نعرفه الان للعدد ثلاثة وهذا دليل آخر على حركة التطور في اللغة العربية.</w:t>
      </w:r>
    </w:p>
    <w:p w:rsidR="00E45F02" w:rsidRDefault="00E45F02" w:rsidP="00E45F02">
      <w:pPr>
        <w:bidi/>
        <w:spacing w:after="0" w:line="240" w:lineRule="auto"/>
        <w:jc w:val="both"/>
        <w:rPr>
          <w:rFonts w:ascii="Arial" w:eastAsia="Times New Roman" w:hAnsi="Arial" w:cs="Traditional Arabic"/>
          <w:sz w:val="32"/>
          <w:szCs w:val="32"/>
          <w:rtl/>
        </w:rPr>
      </w:pPr>
    </w:p>
    <w:p w:rsidR="00E45F02" w:rsidRPr="00E45F02" w:rsidRDefault="00E45F02" w:rsidP="00E45F02">
      <w:pPr>
        <w:bidi/>
        <w:spacing w:after="0" w:line="240" w:lineRule="auto"/>
        <w:jc w:val="both"/>
        <w:rPr>
          <w:rFonts w:ascii="Arial" w:eastAsia="Times New Roman" w:hAnsi="Arial" w:cs="Traditional Arabic"/>
          <w:b/>
          <w:bCs/>
          <w:sz w:val="32"/>
          <w:szCs w:val="32"/>
          <w:rtl/>
        </w:rPr>
      </w:pPr>
      <w:r w:rsidRPr="00E45F02">
        <w:rPr>
          <w:rFonts w:ascii="Arial" w:eastAsia="Times New Roman" w:hAnsi="Arial" w:cs="Traditional Arabic" w:hint="cs"/>
          <w:b/>
          <w:bCs/>
          <w:sz w:val="32"/>
          <w:szCs w:val="32"/>
          <w:rtl/>
        </w:rPr>
        <w:t>والان نحن في سماء بلد مسلمة فماذا يعني الرقم ثلاثة عند المسلمين؟</w:t>
      </w:r>
    </w:p>
    <w:p w:rsidR="00E45F02" w:rsidRDefault="00E45F02" w:rsidP="00E45F02">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 xml:space="preserve">الرقم ثلاثة عند المسلمين به الكثير من الامثلة، فنحن من هنا نرى أن ابو الليث </w:t>
      </w:r>
      <w:r w:rsidR="00CC0051">
        <w:rPr>
          <w:rFonts w:ascii="Arial" w:eastAsia="Times New Roman" w:hAnsi="Arial" w:cs="Traditional Arabic" w:hint="cs"/>
          <w:sz w:val="32"/>
          <w:szCs w:val="32"/>
          <w:rtl/>
        </w:rPr>
        <w:t>رحمه الله فسر اليقين على ثلاثة اوجه: يقين عيان، يقين خبر، يقين دلالة، والشيخ محمد متولي الشعراوي رحمه الله وضع اليقين في ثلاثة مراتب: علم اليقين، عين اليقين وحق اليقين.</w:t>
      </w:r>
    </w:p>
    <w:p w:rsidR="00CC0051" w:rsidRDefault="00CC0051" w:rsidP="00CC0051">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كما أن لديهم في هذه البلاد المسلمة عهود الله لعباده ثلاث:</w:t>
      </w:r>
    </w:p>
    <w:p w:rsidR="00CC0051" w:rsidRDefault="00CC0051" w:rsidP="00CC0051">
      <w:pPr>
        <w:pStyle w:val="ListParagraph"/>
        <w:numPr>
          <w:ilvl w:val="0"/>
          <w:numId w:val="1"/>
        </w:numPr>
        <w:bidi/>
        <w:spacing w:after="0" w:line="240" w:lineRule="auto"/>
        <w:jc w:val="both"/>
        <w:rPr>
          <w:rFonts w:ascii="Arial" w:eastAsia="Times New Roman" w:hAnsi="Arial" w:cs="Traditional Arabic"/>
          <w:sz w:val="32"/>
          <w:szCs w:val="32"/>
        </w:rPr>
      </w:pPr>
      <w:r>
        <w:rPr>
          <w:rFonts w:ascii="Arial" w:eastAsia="Times New Roman" w:hAnsi="Arial" w:cs="Traditional Arabic" w:hint="cs"/>
          <w:sz w:val="32"/>
          <w:szCs w:val="32"/>
          <w:rtl/>
        </w:rPr>
        <w:t>عهد الله في الازل لجميع الخلق على التوحيد وإتباع الرسل</w:t>
      </w:r>
      <w:r w:rsidR="00D63FBD">
        <w:rPr>
          <w:rFonts w:ascii="Arial" w:eastAsia="Times New Roman" w:hAnsi="Arial" w:cs="Traditional Arabic" w:hint="cs"/>
          <w:sz w:val="32"/>
          <w:szCs w:val="32"/>
          <w:rtl/>
        </w:rPr>
        <w:t>.</w:t>
      </w:r>
    </w:p>
    <w:p w:rsidR="00CC0051" w:rsidRDefault="00CC0051" w:rsidP="00CC0051">
      <w:pPr>
        <w:pStyle w:val="ListParagraph"/>
        <w:numPr>
          <w:ilvl w:val="0"/>
          <w:numId w:val="1"/>
        </w:numPr>
        <w:bidi/>
        <w:spacing w:after="0" w:line="240" w:lineRule="auto"/>
        <w:jc w:val="both"/>
        <w:rPr>
          <w:rFonts w:ascii="Arial" w:eastAsia="Times New Roman" w:hAnsi="Arial" w:cs="Traditional Arabic"/>
          <w:sz w:val="32"/>
          <w:szCs w:val="32"/>
        </w:rPr>
      </w:pPr>
      <w:r>
        <w:rPr>
          <w:rFonts w:ascii="Arial" w:eastAsia="Times New Roman" w:hAnsi="Arial" w:cs="Traditional Arabic" w:hint="cs"/>
          <w:sz w:val="32"/>
          <w:szCs w:val="32"/>
          <w:rtl/>
        </w:rPr>
        <w:t>عهد خاص بالانبياء وهو تبليغ الشرائع والاحكام.</w:t>
      </w:r>
    </w:p>
    <w:p w:rsidR="00CC0051" w:rsidRDefault="00CC0051" w:rsidP="00CC0051">
      <w:pPr>
        <w:pStyle w:val="ListParagraph"/>
        <w:numPr>
          <w:ilvl w:val="0"/>
          <w:numId w:val="1"/>
        </w:numPr>
        <w:bidi/>
        <w:spacing w:after="0" w:line="240" w:lineRule="auto"/>
        <w:jc w:val="both"/>
        <w:rPr>
          <w:rFonts w:ascii="Arial" w:eastAsia="Times New Roman" w:hAnsi="Arial" w:cs="Traditional Arabic"/>
          <w:sz w:val="32"/>
          <w:szCs w:val="32"/>
        </w:rPr>
      </w:pPr>
      <w:r>
        <w:rPr>
          <w:rFonts w:ascii="Arial" w:eastAsia="Times New Roman" w:hAnsi="Arial" w:cs="Traditional Arabic" w:hint="cs"/>
          <w:sz w:val="32"/>
          <w:szCs w:val="32"/>
          <w:rtl/>
        </w:rPr>
        <w:t>عهد خاص بالعلماء وهو تبليغ ما تلقوه عن الانبياء وقام بنقضها الكفار.</w:t>
      </w:r>
    </w:p>
    <w:p w:rsidR="00CC0051" w:rsidRDefault="00CC0051" w:rsidP="00CC0051">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عند المسلمين يمثل المثلث اتحاد السماء والارض والانسان في الكائن الاعظم. والمصادر الدينية الاسلامية ثلاثة: القران الكريم، السنة النبوية، والفقه في الدين.</w:t>
      </w:r>
    </w:p>
    <w:p w:rsidR="00CC0051" w:rsidRDefault="00CC0051" w:rsidP="00CC0051">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 xml:space="preserve">كما يعتبر الاسلام أن الروح التي تنفصل عن جسد الميت </w:t>
      </w:r>
      <w:r w:rsidR="005433EA">
        <w:rPr>
          <w:rFonts w:ascii="Arial" w:eastAsia="Times New Roman" w:hAnsi="Arial" w:cs="Traditional Arabic" w:hint="cs"/>
          <w:sz w:val="32"/>
          <w:szCs w:val="32"/>
          <w:rtl/>
        </w:rPr>
        <w:t>تظل سابحة فوقه على مدى ثلاثة أيام.</w:t>
      </w:r>
    </w:p>
    <w:p w:rsidR="005433EA" w:rsidRDefault="005433EA" w:rsidP="005433EA">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اذا مات الانسان انقطع عمله اللا عن ثلاثة: صدقة جارية، علم ينتفع به، وولد صالح يدعو له.</w:t>
      </w:r>
    </w:p>
    <w:p w:rsidR="00F62E64" w:rsidRDefault="00625CBB" w:rsidP="005433EA">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وهنالك الكثي</w:t>
      </w:r>
      <w:r w:rsidR="005433EA">
        <w:rPr>
          <w:rFonts w:ascii="Arial" w:eastAsia="Times New Roman" w:hAnsi="Arial" w:cs="Traditional Arabic" w:hint="cs"/>
          <w:sz w:val="32"/>
          <w:szCs w:val="32"/>
          <w:rtl/>
        </w:rPr>
        <w:t>ر الكثير لكن استراحة الطائره انتهت والان تكمل مسيرتنا حول العالم.....</w:t>
      </w:r>
    </w:p>
    <w:p w:rsidR="005433EA" w:rsidRPr="00F62E64" w:rsidRDefault="005433EA" w:rsidP="005533BD">
      <w:pPr>
        <w:bidi/>
        <w:spacing w:after="0" w:line="240" w:lineRule="auto"/>
        <w:jc w:val="both"/>
        <w:rPr>
          <w:rFonts w:ascii="Arial" w:eastAsia="Times New Roman" w:hAnsi="Arial" w:cs="Traditional Arabic"/>
          <w:b/>
          <w:bCs/>
          <w:sz w:val="32"/>
          <w:szCs w:val="32"/>
          <w:rtl/>
        </w:rPr>
      </w:pPr>
      <w:r w:rsidRPr="00F62E64">
        <w:rPr>
          <w:rFonts w:ascii="Arial" w:eastAsia="Times New Roman" w:hAnsi="Arial" w:cs="Traditional Arabic" w:hint="cs"/>
          <w:b/>
          <w:bCs/>
          <w:sz w:val="32"/>
          <w:szCs w:val="32"/>
          <w:rtl/>
        </w:rPr>
        <w:t xml:space="preserve">وها نحن فوق بلد، </w:t>
      </w:r>
      <w:r w:rsidR="005533BD">
        <w:rPr>
          <w:rFonts w:ascii="Arial" w:eastAsia="Times New Roman" w:hAnsi="Arial" w:cs="Traditional Arabic" w:hint="cs"/>
          <w:b/>
          <w:bCs/>
          <w:sz w:val="32"/>
          <w:szCs w:val="32"/>
          <w:rtl/>
        </w:rPr>
        <w:t xml:space="preserve">من أهلها من هم </w:t>
      </w:r>
      <w:r w:rsidRPr="00F62E64">
        <w:rPr>
          <w:rFonts w:ascii="Arial" w:eastAsia="Times New Roman" w:hAnsi="Arial" w:cs="Traditional Arabic" w:hint="cs"/>
          <w:b/>
          <w:bCs/>
          <w:sz w:val="32"/>
          <w:szCs w:val="32"/>
          <w:rtl/>
        </w:rPr>
        <w:t>مسيحيون، احدهم يقول ان الرقم ثلاثة يرمز الى الخير والفال والحظ الحسن</w:t>
      </w:r>
      <w:r w:rsidR="00625CBB" w:rsidRPr="00F62E64">
        <w:rPr>
          <w:rFonts w:ascii="Arial" w:eastAsia="Times New Roman" w:hAnsi="Arial" w:cs="Traditional Arabic" w:hint="cs"/>
          <w:b/>
          <w:bCs/>
          <w:sz w:val="32"/>
          <w:szCs w:val="32"/>
          <w:rtl/>
        </w:rPr>
        <w:t>.</w:t>
      </w:r>
    </w:p>
    <w:p w:rsidR="00F62E64" w:rsidRDefault="00625CBB" w:rsidP="00F62E6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نجد لدى المسيحيين سر التثليث</w:t>
      </w:r>
      <w:r w:rsidR="00F62E64">
        <w:rPr>
          <w:rFonts w:ascii="Arial" w:eastAsia="Times New Roman" w:hAnsi="Arial" w:cs="Traditional Arabic" w:hint="cs"/>
          <w:sz w:val="32"/>
          <w:szCs w:val="32"/>
          <w:rtl/>
        </w:rPr>
        <w:t xml:space="preserve"> حيث يتألف الثلوث الالـهي المسيحي من أ؟ب، ابن، وروح قدس.</w:t>
      </w:r>
    </w:p>
    <w:p w:rsidR="00F62E64" w:rsidRDefault="00F62E64" w:rsidP="00F62E6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وفي العهد الجديد ركع أمام الطفل يسوع ثلاثة ملوك مجوس:</w:t>
      </w:r>
    </w:p>
    <w:p w:rsidR="00F62E64" w:rsidRDefault="00F62E64" w:rsidP="00F62E6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الاشوري بالتازار، العبري ملكيور، والهندي غاسبار، وأما أجناسهم فهي ثلاثة اجناس بشريه: سام، حام ويافت.</w:t>
      </w:r>
    </w:p>
    <w:p w:rsidR="00B27DF4" w:rsidRDefault="00F62E64" w:rsidP="00B27DF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 xml:space="preserve">وقصة الصليب عند المسيحيون اتى فيها الرقم ثلاثة حيث أن في يوم صلب السيد المسيح، توجه الى اليهود ثلاث مرات وأجابه اليهود ثلاثاً:اصلبه. وأثناء الصلب وقع </w:t>
      </w:r>
      <w:r w:rsidR="00B27DF4">
        <w:rPr>
          <w:rFonts w:ascii="Arial" w:eastAsia="Times New Roman" w:hAnsi="Arial" w:cs="Traditional Arabic" w:hint="cs"/>
          <w:sz w:val="32"/>
          <w:szCs w:val="32"/>
          <w:rtl/>
        </w:rPr>
        <w:t>السيد المسيح ثلاث مرات وصلب بثلاث مسامير ومات بعد ثلاث ساعات وقام في اليوم الثالث.</w:t>
      </w:r>
    </w:p>
    <w:p w:rsidR="00B27DF4" w:rsidRDefault="00B27DF4" w:rsidP="00B27DF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وما دمنا فوق سماء سوريا فلما لا اذكر لكم ان التراث لديهم يرد سبب الرعد والبرق الى ثلاثة قديسين:</w:t>
      </w:r>
    </w:p>
    <w:p w:rsidR="00B27DF4" w:rsidRDefault="00B27DF4" w:rsidP="00B27DF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مار الياس، مار جرجس، والخضر.</w:t>
      </w:r>
      <w:r w:rsidRPr="00B27DF4">
        <w:rPr>
          <w:rFonts w:ascii="Arial" w:eastAsia="Times New Roman" w:hAnsi="Arial" w:cs="Traditional Arabic" w:hint="cs"/>
          <w:sz w:val="32"/>
          <w:szCs w:val="32"/>
          <w:rtl/>
        </w:rPr>
        <w:t xml:space="preserve"> </w:t>
      </w:r>
      <w:r>
        <w:rPr>
          <w:rFonts w:ascii="Arial" w:eastAsia="Times New Roman" w:hAnsi="Arial" w:cs="Traditional Arabic" w:hint="cs"/>
          <w:sz w:val="32"/>
          <w:szCs w:val="32"/>
          <w:rtl/>
        </w:rPr>
        <w:t>بيلاطوس</w:t>
      </w:r>
    </w:p>
    <w:p w:rsidR="00625CBB" w:rsidRDefault="00B27DF4" w:rsidP="00B27DF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lastRenderedPageBreak/>
        <w:t>كما وأن المسيحيون السوريون كغيرهم من المسيحيون الارثودكسيون حيث أنهم يرسمون إشارة الصليب في ثلاث اصابع.</w:t>
      </w:r>
    </w:p>
    <w:p w:rsidR="005B74A8" w:rsidRPr="005B74A8" w:rsidRDefault="005B74A8" w:rsidP="005B74A8">
      <w:pPr>
        <w:bidi/>
        <w:spacing w:after="0" w:line="240" w:lineRule="auto"/>
        <w:jc w:val="both"/>
        <w:rPr>
          <w:rFonts w:ascii="Arial" w:eastAsia="Times New Roman" w:hAnsi="Arial" w:cs="Traditional Arabic"/>
          <w:b/>
          <w:bCs/>
          <w:sz w:val="32"/>
          <w:szCs w:val="32"/>
          <w:rtl/>
        </w:rPr>
      </w:pPr>
      <w:r w:rsidRPr="005B74A8">
        <w:rPr>
          <w:rFonts w:ascii="Arial" w:eastAsia="Times New Roman" w:hAnsi="Arial" w:cs="Traditional Arabic" w:hint="cs"/>
          <w:b/>
          <w:bCs/>
          <w:sz w:val="32"/>
          <w:szCs w:val="32"/>
          <w:rtl/>
        </w:rPr>
        <w:t>وما دامت سوريا بلد عربية في لغتها هل تعلمون ماذا يعني الر قم ثلاث عند العرب؟</w:t>
      </w:r>
    </w:p>
    <w:p w:rsidR="005B74A8" w:rsidRDefault="005B74A8" w:rsidP="005B74A8">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كان سكان الجزيرة العربية بعد الطوفان يعبدون ثلاثة اصنام: صدا، صمودا، وهرا.</w:t>
      </w:r>
    </w:p>
    <w:p w:rsidR="005B74A8" w:rsidRDefault="005B74A8" w:rsidP="005B74A8">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وعند العرب ثلاث اسماء لثلاث الهات قمريه: اللات، مناه والعزى.</w:t>
      </w:r>
    </w:p>
    <w:p w:rsidR="005B74A8" w:rsidRDefault="005B74A8" w:rsidP="00B601A7">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وفي ال</w:t>
      </w:r>
      <w:r w:rsidR="00B601A7">
        <w:rPr>
          <w:rFonts w:ascii="Arial" w:eastAsia="Times New Roman" w:hAnsi="Arial" w:cs="Traditional Arabic" w:hint="cs"/>
          <w:sz w:val="32"/>
          <w:szCs w:val="32"/>
          <w:rtl/>
        </w:rPr>
        <w:t>تراث اذا تردد العربي امام قرار عليه ان يتخذه كان يختار ثلاثة سهام، فيكتب على الاول"سيدي يأمرني" وعلى الثاني "سيدي يمنعني" وعلى السهم الثالث "لا شيء" ثم يضع السهام في جعبته ويسحب سهماً وينفذ الامر واذا سحب السهم الثالث يعيد السحب من جديد.</w:t>
      </w:r>
      <w:r>
        <w:rPr>
          <w:rFonts w:ascii="Arial" w:eastAsia="Times New Roman" w:hAnsi="Arial" w:cs="Traditional Arabic" w:hint="cs"/>
          <w:sz w:val="32"/>
          <w:szCs w:val="32"/>
          <w:rtl/>
        </w:rPr>
        <w:t xml:space="preserve"> </w:t>
      </w:r>
    </w:p>
    <w:p w:rsidR="00B27DF4" w:rsidRDefault="00B27DF4" w:rsidP="00B27DF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 xml:space="preserve">يبدو انني يجب ان انهي الحديث عنهم وذلك لان الطائرة كما تشعرون وترون تحركت من فوق سماء هذه البلاد، لكن الى أين؟ </w:t>
      </w:r>
    </w:p>
    <w:p w:rsidR="00B27DF4" w:rsidRPr="00B27DF4" w:rsidRDefault="00B27DF4" w:rsidP="00B27DF4">
      <w:pPr>
        <w:bidi/>
        <w:spacing w:after="0" w:line="240" w:lineRule="auto"/>
        <w:jc w:val="both"/>
        <w:rPr>
          <w:rFonts w:ascii="Arial" w:eastAsia="Times New Roman" w:hAnsi="Arial" w:cs="Traditional Arabic"/>
          <w:b/>
          <w:bCs/>
          <w:sz w:val="32"/>
          <w:szCs w:val="32"/>
          <w:rtl/>
        </w:rPr>
      </w:pPr>
      <w:r w:rsidRPr="00B27DF4">
        <w:rPr>
          <w:rFonts w:ascii="Arial" w:eastAsia="Times New Roman" w:hAnsi="Arial" w:cs="Traditional Arabic" w:hint="cs"/>
          <w:b/>
          <w:bCs/>
          <w:sz w:val="32"/>
          <w:szCs w:val="32"/>
          <w:rtl/>
        </w:rPr>
        <w:t xml:space="preserve">ها نحن فوق بلاد اسرائيل حيث يقتن فيها حوالي 73% من يهود العالم </w:t>
      </w:r>
    </w:p>
    <w:p w:rsidR="00B27DF4" w:rsidRDefault="0035272D" w:rsidP="00B27DF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 xml:space="preserve">لغتهم </w:t>
      </w:r>
      <w:r w:rsidR="00B27DF4">
        <w:rPr>
          <w:rFonts w:ascii="Arial" w:eastAsia="Times New Roman" w:hAnsi="Arial" w:cs="Traditional Arabic" w:hint="cs"/>
          <w:sz w:val="32"/>
          <w:szCs w:val="32"/>
          <w:rtl/>
        </w:rPr>
        <w:t>العبريه ويدل الرقم ثلاث عندهم الى التشديد والالحاح فيؤكدون على الامور ثلاث مرات كقولهم(هيكل الرب، هيكل الرب، هيكل الرب).</w:t>
      </w:r>
    </w:p>
    <w:p w:rsidR="00B27DF4" w:rsidRDefault="00B27DF4" w:rsidP="00B27DF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وجاء في الميثولوجيا العبرانية في بداية الخلق ان ادم</w:t>
      </w:r>
      <w:r w:rsidR="005B74A8">
        <w:rPr>
          <w:rFonts w:ascii="Arial" w:eastAsia="Times New Roman" w:hAnsi="Arial" w:cs="Traditional Arabic" w:hint="cs"/>
          <w:sz w:val="32"/>
          <w:szCs w:val="32"/>
          <w:rtl/>
        </w:rPr>
        <w:t xml:space="preserve"> مد يده الى الثمرة المنهى عنها في رالساعة السادسة فطرده الرب من الجنه بعد ثلاث ساعات.</w:t>
      </w:r>
    </w:p>
    <w:p w:rsidR="00B43280" w:rsidRDefault="00B601A7" w:rsidP="005B74A8">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ويحكى حول واقعة السبي البابلي أن تدمير هيكل اورشليم جاء بالتأكيد ثلاث مرات حيث رمى التلمود ثلاث مرات من قوسه نحو</w:t>
      </w:r>
      <w:r w:rsidR="004A7A85">
        <w:rPr>
          <w:rFonts w:ascii="Arial" w:eastAsia="Times New Roman" w:hAnsi="Arial" w:cs="Traditional Arabic" w:hint="cs"/>
          <w:sz w:val="32"/>
          <w:szCs w:val="32"/>
          <w:rtl/>
        </w:rPr>
        <w:t xml:space="preserve"> </w:t>
      </w:r>
      <w:r>
        <w:rPr>
          <w:rFonts w:ascii="Arial" w:eastAsia="Times New Roman" w:hAnsi="Arial" w:cs="Traditional Arabic" w:hint="cs"/>
          <w:sz w:val="32"/>
          <w:szCs w:val="32"/>
          <w:rtl/>
        </w:rPr>
        <w:t>الغرب وفي الثلاث مرات يسير السهم باتجاه اورشليم وهنا حسب رايهم فان المدينة المذنبة التي يجب تطهيرها من الارض هي اورشليم.</w:t>
      </w:r>
    </w:p>
    <w:p w:rsidR="00B43280" w:rsidRDefault="00B43280" w:rsidP="00B43280">
      <w:pPr>
        <w:bidi/>
        <w:spacing w:after="0" w:line="240" w:lineRule="auto"/>
        <w:jc w:val="both"/>
        <w:rPr>
          <w:rFonts w:ascii="Arial" w:eastAsia="Times New Roman" w:hAnsi="Arial" w:cs="Traditional Arabic"/>
          <w:sz w:val="32"/>
          <w:szCs w:val="32"/>
          <w:rtl/>
        </w:rPr>
      </w:pPr>
    </w:p>
    <w:p w:rsidR="005B74A8" w:rsidRPr="00470AA4" w:rsidRDefault="00B43280" w:rsidP="00B43280">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والان وقد انتهت رحلتنا ارجو منكم اعزائي الركاب على متن الطائره الاستعداد للهبوط فوق شبه الجزيرة العربيه</w:t>
      </w:r>
      <w:r w:rsidR="00B601A7">
        <w:rPr>
          <w:rFonts w:ascii="Arial" w:eastAsia="Times New Roman" w:hAnsi="Arial" w:cs="Traditional Arabic" w:hint="cs"/>
          <w:sz w:val="32"/>
          <w:szCs w:val="32"/>
          <w:rtl/>
        </w:rPr>
        <w:t xml:space="preserve"> </w:t>
      </w:r>
      <w:r>
        <w:rPr>
          <w:rFonts w:ascii="Arial" w:eastAsia="Times New Roman" w:hAnsi="Arial" w:cs="Traditional Arabic" w:hint="cs"/>
          <w:sz w:val="32"/>
          <w:szCs w:val="32"/>
          <w:rtl/>
        </w:rPr>
        <w:t>حيث خرجنا بداية الرحلة لكن ارجو منكم ان تتذكروا دوما ان للرقم ثلاث اهمية كامنه في نفوس الشعوب المختلفة، والا</w:t>
      </w:r>
      <w:r w:rsidR="00107E2C">
        <w:rPr>
          <w:rFonts w:ascii="Arial" w:eastAsia="Times New Roman" w:hAnsi="Arial" w:cs="Traditional Arabic" w:hint="cs"/>
          <w:sz w:val="32"/>
          <w:szCs w:val="32"/>
          <w:rtl/>
        </w:rPr>
        <w:t>ن ستهبط الطائرة في مطار شبه الجز</w:t>
      </w:r>
      <w:r>
        <w:rPr>
          <w:rFonts w:ascii="Arial" w:eastAsia="Times New Roman" w:hAnsi="Arial" w:cs="Traditional Arabic" w:hint="cs"/>
          <w:sz w:val="32"/>
          <w:szCs w:val="32"/>
          <w:rtl/>
        </w:rPr>
        <w:t>يرة العربيه الدولي،،،</w:t>
      </w:r>
      <w:r w:rsidR="00B601A7">
        <w:rPr>
          <w:rFonts w:ascii="Arial" w:eastAsia="Times New Roman" w:hAnsi="Arial" w:cs="Traditional Arabic" w:hint="cs"/>
          <w:sz w:val="32"/>
          <w:szCs w:val="32"/>
          <w:rtl/>
        </w:rPr>
        <w:t xml:space="preserve"> </w:t>
      </w:r>
    </w:p>
    <w:p w:rsidR="00470AA4" w:rsidRPr="002D6508" w:rsidRDefault="00470AA4" w:rsidP="00470AA4">
      <w:pPr>
        <w:bidi/>
        <w:spacing w:after="0" w:line="240" w:lineRule="auto"/>
        <w:jc w:val="both"/>
        <w:rPr>
          <w:rFonts w:ascii="Arial" w:eastAsia="Times New Roman" w:hAnsi="Arial" w:cs="Traditional Arabic"/>
          <w:sz w:val="32"/>
          <w:szCs w:val="32"/>
          <w:rtl/>
        </w:rPr>
      </w:pPr>
      <w:r>
        <w:rPr>
          <w:rFonts w:ascii="Arial" w:eastAsia="Times New Roman" w:hAnsi="Arial" w:cs="Traditional Arabic" w:hint="cs"/>
          <w:sz w:val="32"/>
          <w:szCs w:val="32"/>
          <w:rtl/>
        </w:rPr>
        <w:t xml:space="preserve">  </w:t>
      </w:r>
    </w:p>
    <w:p w:rsidR="00122CB2" w:rsidRDefault="00122CB2" w:rsidP="00122CB2">
      <w:pPr>
        <w:bidi/>
        <w:spacing w:after="0" w:line="240" w:lineRule="auto"/>
        <w:jc w:val="both"/>
        <w:rPr>
          <w:rFonts w:ascii="Arial" w:eastAsia="Times New Roman" w:hAnsi="Arial" w:cs="Traditional Arabic"/>
          <w:color w:val="0000FF"/>
          <w:sz w:val="32"/>
          <w:szCs w:val="32"/>
          <w:rtl/>
        </w:rPr>
      </w:pPr>
      <w:r>
        <w:rPr>
          <w:rFonts w:ascii="Arial" w:eastAsia="Times New Roman" w:hAnsi="Arial" w:cs="Traditional Arabic" w:hint="cs"/>
          <w:color w:val="0000FF"/>
          <w:sz w:val="32"/>
          <w:szCs w:val="32"/>
          <w:rtl/>
        </w:rPr>
        <w:t xml:space="preserve"> </w:t>
      </w:r>
    </w:p>
    <w:p w:rsidR="00122CB2" w:rsidRPr="00B43280" w:rsidRDefault="00B43280" w:rsidP="00122CB2">
      <w:pPr>
        <w:bidi/>
        <w:spacing w:after="0" w:line="240" w:lineRule="auto"/>
        <w:jc w:val="right"/>
        <w:rPr>
          <w:rFonts w:ascii="Arial" w:eastAsia="Times New Roman" w:hAnsi="Arial" w:cs="Traditional Arabic"/>
          <w:color w:val="5A2C64" w:themeColor="accent2" w:themeShade="80"/>
          <w:sz w:val="32"/>
          <w:szCs w:val="32"/>
          <w:rtl/>
        </w:rPr>
      </w:pPr>
      <w:r w:rsidRPr="00B43280">
        <w:rPr>
          <w:rFonts w:ascii="Arial" w:eastAsia="Times New Roman" w:hAnsi="Arial" w:cs="Traditional Arabic" w:hint="cs"/>
          <w:color w:val="5A2C64" w:themeColor="accent2" w:themeShade="80"/>
          <w:sz w:val="32"/>
          <w:szCs w:val="32"/>
          <w:rtl/>
        </w:rPr>
        <w:t>الحمد لله على السلامة</w:t>
      </w:r>
    </w:p>
    <w:p w:rsidR="00122CB2" w:rsidRPr="00122CB2" w:rsidRDefault="00122CB2" w:rsidP="00B43280">
      <w:pPr>
        <w:bidi/>
        <w:spacing w:after="0" w:line="240" w:lineRule="auto"/>
        <w:jc w:val="right"/>
        <w:rPr>
          <w:rFonts w:ascii="Monotype Corsiva" w:hAnsi="Monotype Corsiva"/>
          <w:sz w:val="36"/>
          <w:szCs w:val="36"/>
          <w:rtl/>
        </w:rPr>
      </w:pPr>
      <w:r w:rsidRPr="002D6508">
        <w:rPr>
          <w:rFonts w:ascii="Arial" w:eastAsia="Times New Roman" w:hAnsi="Arial" w:cs="Traditional Arabic"/>
          <w:color w:val="5A2C64" w:themeColor="accent2" w:themeShade="80"/>
          <w:sz w:val="32"/>
          <w:szCs w:val="32"/>
          <w:rtl/>
        </w:rPr>
        <w:t>أرجو أن تكون رحلة ممتعة</w:t>
      </w:r>
      <w:r w:rsidR="00B43280">
        <w:rPr>
          <w:rFonts w:ascii="Arial" w:eastAsia="Times New Roman" w:hAnsi="Arial" w:cs="Traditional Arabic"/>
          <w:color w:val="5A2C64" w:themeColor="accent2" w:themeShade="80"/>
          <w:sz w:val="32"/>
          <w:szCs w:val="32"/>
        </w:rPr>
        <w:t>!</w:t>
      </w:r>
    </w:p>
    <w:sectPr w:rsidR="00122CB2" w:rsidRPr="00122CB2" w:rsidSect="00122C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BA9" w:rsidRDefault="006A2BA9" w:rsidP="00122CB2">
      <w:pPr>
        <w:spacing w:after="0" w:line="240" w:lineRule="auto"/>
      </w:pPr>
      <w:r>
        <w:separator/>
      </w:r>
    </w:p>
  </w:endnote>
  <w:endnote w:type="continuationSeparator" w:id="1">
    <w:p w:rsidR="006A2BA9" w:rsidRDefault="006A2BA9" w:rsidP="00122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raditional Arabic">
    <w:panose1 w:val="0201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2" w:rsidRDefault="00122C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2" w:rsidRDefault="00122C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2" w:rsidRDefault="00122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BA9" w:rsidRDefault="006A2BA9" w:rsidP="00122CB2">
      <w:pPr>
        <w:spacing w:after="0" w:line="240" w:lineRule="auto"/>
      </w:pPr>
      <w:r>
        <w:separator/>
      </w:r>
    </w:p>
  </w:footnote>
  <w:footnote w:type="continuationSeparator" w:id="1">
    <w:p w:rsidR="006A2BA9" w:rsidRDefault="006A2BA9" w:rsidP="00122C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2" w:rsidRDefault="002767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20454" o:spid="_x0000_s2050" type="#_x0000_t136" style="position:absolute;margin-left:0;margin-top:0;width:336pt;height:117pt;rotation:315;z-index:-251654144;mso-position-horizontal:center;mso-position-horizontal-relative:margin;mso-position-vertical:center;mso-position-vertical-relative:margin" o:allowincell="f" fillcolor="#571f4c [1615]" stroked="f">
          <v:fill opacity=".5"/>
          <v:textpath style="font-family:&quot;Monotype Corsiva&quot;;font-size:96pt" string="Number 3"/>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2" w:rsidRDefault="002767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20455" o:spid="_x0000_s2051" type="#_x0000_t136" style="position:absolute;margin-left:0;margin-top:0;width:336pt;height:117pt;rotation:315;z-index:-251652096;mso-position-horizontal:center;mso-position-horizontal-relative:margin;mso-position-vertical:center;mso-position-vertical-relative:margin" o:allowincell="f" fillcolor="#571f4c [1615]" stroked="f">
          <v:fill opacity=".5"/>
          <v:textpath style="font-family:&quot;Monotype Corsiva&quot;;font-size:96pt" string="Number 3"/>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B2" w:rsidRDefault="002767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20453" o:spid="_x0000_s2049" type="#_x0000_t136" style="position:absolute;margin-left:0;margin-top:0;width:336pt;height:117pt;rotation:315;z-index:-251656192;mso-position-horizontal:center;mso-position-horizontal-relative:margin;mso-position-vertical:center;mso-position-vertical-relative:margin" o:allowincell="f" fillcolor="#571f4c [1615]" stroked="f">
          <v:fill opacity=".5"/>
          <v:textpath style="font-family:&quot;Monotype Corsiva&quot;;font-size:96pt" string="Number 3"/>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709C4"/>
    <w:multiLevelType w:val="hybridMultilevel"/>
    <w:tmpl w:val="CD12C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2052">
      <o:colormenu v:ext="edit" fillcolor="none [2894]"/>
    </o:shapedefaults>
    <o:shapelayout v:ext="edit">
      <o:idmap v:ext="edit" data="2"/>
    </o:shapelayout>
  </w:hdrShapeDefaults>
  <w:footnotePr>
    <w:footnote w:id="0"/>
    <w:footnote w:id="1"/>
  </w:footnotePr>
  <w:endnotePr>
    <w:endnote w:id="0"/>
    <w:endnote w:id="1"/>
  </w:endnotePr>
  <w:compat/>
  <w:rsids>
    <w:rsidRoot w:val="00122CB2"/>
    <w:rsid w:val="00107E2C"/>
    <w:rsid w:val="00122CB2"/>
    <w:rsid w:val="00276719"/>
    <w:rsid w:val="00286F90"/>
    <w:rsid w:val="002D6508"/>
    <w:rsid w:val="002F2827"/>
    <w:rsid w:val="00337E45"/>
    <w:rsid w:val="0035272D"/>
    <w:rsid w:val="003B7D82"/>
    <w:rsid w:val="004117E0"/>
    <w:rsid w:val="004302BE"/>
    <w:rsid w:val="00470AA4"/>
    <w:rsid w:val="00495D22"/>
    <w:rsid w:val="004A7A85"/>
    <w:rsid w:val="005433EA"/>
    <w:rsid w:val="005533BD"/>
    <w:rsid w:val="005A40F6"/>
    <w:rsid w:val="005B74A8"/>
    <w:rsid w:val="00625CBB"/>
    <w:rsid w:val="006A2BA9"/>
    <w:rsid w:val="00780999"/>
    <w:rsid w:val="0080668D"/>
    <w:rsid w:val="008644DE"/>
    <w:rsid w:val="008E0D87"/>
    <w:rsid w:val="009D4304"/>
    <w:rsid w:val="00AF2C80"/>
    <w:rsid w:val="00B27DF4"/>
    <w:rsid w:val="00B36B19"/>
    <w:rsid w:val="00B43280"/>
    <w:rsid w:val="00B601A7"/>
    <w:rsid w:val="00B9654D"/>
    <w:rsid w:val="00BE5BE6"/>
    <w:rsid w:val="00C6043A"/>
    <w:rsid w:val="00CC0051"/>
    <w:rsid w:val="00D05C06"/>
    <w:rsid w:val="00D63FBD"/>
    <w:rsid w:val="00E45F02"/>
    <w:rsid w:val="00F62E64"/>
    <w:rsid w:val="00F740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28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B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2CB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122CB2"/>
  </w:style>
  <w:style w:type="paragraph" w:styleId="Footer">
    <w:name w:val="footer"/>
    <w:basedOn w:val="Normal"/>
    <w:link w:val="FooterChar"/>
    <w:uiPriority w:val="99"/>
    <w:semiHidden/>
    <w:unhideWhenUsed/>
    <w:rsid w:val="00122CB2"/>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122CB2"/>
  </w:style>
  <w:style w:type="paragraph" w:styleId="ListParagraph">
    <w:name w:val="List Paragraph"/>
    <w:basedOn w:val="Normal"/>
    <w:uiPriority w:val="34"/>
    <w:qFormat/>
    <w:rsid w:val="00CC00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pulent">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pulent">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4</Pages>
  <Words>973</Words>
  <Characters>4869</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qsm</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qsm</dc:creator>
  <cp:keywords/>
  <dc:description/>
  <cp:lastModifiedBy>Hanan</cp:lastModifiedBy>
  <cp:revision>20</cp:revision>
  <dcterms:created xsi:type="dcterms:W3CDTF">2009-05-24T11:45:00Z</dcterms:created>
  <dcterms:modified xsi:type="dcterms:W3CDTF">2009-06-06T14:44:00Z</dcterms:modified>
</cp:coreProperties>
</file>